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11C" w:rsidRPr="009D57A4" w:rsidRDefault="0020511C" w:rsidP="0020511C">
      <w:pPr>
        <w:rPr>
          <w:b/>
          <w:bCs/>
        </w:rPr>
      </w:pPr>
      <w:r w:rsidRPr="009D57A4">
        <w:rPr>
          <w:b/>
          <w:bCs/>
        </w:rPr>
        <w:t>MINISTARSTVO FINANCIJA</w:t>
      </w:r>
    </w:p>
    <w:p w:rsidR="0020511C" w:rsidRPr="009D57A4" w:rsidRDefault="0020511C" w:rsidP="0020511C">
      <w:pPr>
        <w:rPr>
          <w:b/>
          <w:bCs/>
        </w:rPr>
      </w:pPr>
      <w:r w:rsidRPr="009D57A4">
        <w:rPr>
          <w:b/>
          <w:bCs/>
        </w:rPr>
        <w:t>ZAGREB, KATANČIĆEVA 5</w:t>
      </w:r>
    </w:p>
    <w:p w:rsidR="0020511C" w:rsidRPr="009D57A4" w:rsidRDefault="0020511C" w:rsidP="0020511C">
      <w:pPr>
        <w:rPr>
          <w:b/>
          <w:bCs/>
        </w:rPr>
      </w:pPr>
      <w:r w:rsidRPr="009D57A4">
        <w:rPr>
          <w:b/>
          <w:bCs/>
        </w:rPr>
        <w:t>MATIČNI BROJ. 03205991</w:t>
      </w:r>
    </w:p>
    <w:p w:rsidR="0020511C" w:rsidRPr="009D57A4" w:rsidRDefault="0020511C" w:rsidP="0020511C">
      <w:pPr>
        <w:rPr>
          <w:b/>
          <w:bCs/>
        </w:rPr>
      </w:pPr>
      <w:r w:rsidRPr="009D57A4">
        <w:rPr>
          <w:b/>
          <w:bCs/>
        </w:rPr>
        <w:t>OIB: 18683136487</w:t>
      </w:r>
    </w:p>
    <w:p w:rsidR="0020511C" w:rsidRPr="009D57A4" w:rsidRDefault="0020511C" w:rsidP="0020511C">
      <w:pPr>
        <w:rPr>
          <w:b/>
          <w:bCs/>
        </w:rPr>
      </w:pPr>
      <w:r w:rsidRPr="009D57A4">
        <w:rPr>
          <w:b/>
          <w:bCs/>
        </w:rPr>
        <w:t>BROJ RKP-a: 20157</w:t>
      </w:r>
    </w:p>
    <w:p w:rsidR="0020511C" w:rsidRPr="009D57A4" w:rsidRDefault="0020511C" w:rsidP="0020511C">
      <w:pPr>
        <w:rPr>
          <w:b/>
          <w:bCs/>
        </w:rPr>
      </w:pPr>
      <w:r w:rsidRPr="009D57A4">
        <w:rPr>
          <w:b/>
          <w:bCs/>
        </w:rPr>
        <w:t>RAZINA: 12</w:t>
      </w:r>
    </w:p>
    <w:p w:rsidR="0020511C" w:rsidRPr="009D57A4" w:rsidRDefault="0020511C" w:rsidP="0020511C">
      <w:pPr>
        <w:rPr>
          <w:b/>
          <w:bCs/>
        </w:rPr>
      </w:pPr>
      <w:r w:rsidRPr="009D57A4">
        <w:rPr>
          <w:b/>
          <w:bCs/>
        </w:rPr>
        <w:t xml:space="preserve">RAZDJEL: 025 </w:t>
      </w:r>
    </w:p>
    <w:p w:rsidR="0020511C" w:rsidRPr="009D57A4" w:rsidRDefault="0020511C" w:rsidP="0020511C">
      <w:pPr>
        <w:tabs>
          <w:tab w:val="left" w:pos="210"/>
        </w:tabs>
        <w:jc w:val="both"/>
        <w:rPr>
          <w:b/>
          <w:bCs/>
        </w:rPr>
      </w:pPr>
      <w:r w:rsidRPr="009D57A4">
        <w:rPr>
          <w:b/>
          <w:bCs/>
        </w:rPr>
        <w:t>ŠIFRA DJELATNOSTI: 8411 OPĆA DJELATNOST JAVNE UPRAVE</w:t>
      </w:r>
    </w:p>
    <w:p w:rsidR="0020511C" w:rsidRPr="009D57A4" w:rsidRDefault="0020511C" w:rsidP="0020511C">
      <w:pPr>
        <w:tabs>
          <w:tab w:val="left" w:pos="210"/>
        </w:tabs>
        <w:jc w:val="both"/>
        <w:rPr>
          <w:b/>
          <w:bCs/>
        </w:rPr>
      </w:pPr>
      <w:r w:rsidRPr="009D57A4">
        <w:rPr>
          <w:b/>
          <w:bCs/>
        </w:rPr>
        <w:t>ŠIFRA ŽUPANIJE: 21</w:t>
      </w:r>
    </w:p>
    <w:p w:rsidR="0020511C" w:rsidRPr="009D57A4" w:rsidRDefault="0020511C" w:rsidP="0020511C">
      <w:pPr>
        <w:tabs>
          <w:tab w:val="left" w:pos="210"/>
        </w:tabs>
        <w:jc w:val="both"/>
        <w:rPr>
          <w:b/>
          <w:bCs/>
        </w:rPr>
      </w:pPr>
      <w:r w:rsidRPr="009D57A4">
        <w:rPr>
          <w:b/>
          <w:bCs/>
        </w:rPr>
        <w:t>ŠIFRA GRADA: 133</w:t>
      </w:r>
    </w:p>
    <w:p w:rsidR="0020511C" w:rsidRPr="009D57A4" w:rsidRDefault="0020511C" w:rsidP="0020511C">
      <w:pPr>
        <w:tabs>
          <w:tab w:val="left" w:pos="210"/>
        </w:tabs>
        <w:jc w:val="both"/>
        <w:rPr>
          <w:b/>
          <w:bCs/>
        </w:rPr>
      </w:pPr>
      <w:r w:rsidRPr="009D57A4">
        <w:rPr>
          <w:b/>
          <w:bCs/>
        </w:rPr>
        <w:t>OZNAKA RAZDOBLJA: 202</w:t>
      </w:r>
      <w:r w:rsidR="001D6F30" w:rsidRPr="009D57A4">
        <w:rPr>
          <w:b/>
          <w:bCs/>
        </w:rPr>
        <w:t>4</w:t>
      </w:r>
      <w:r w:rsidRPr="009D57A4">
        <w:rPr>
          <w:b/>
          <w:bCs/>
        </w:rPr>
        <w:t>-12</w:t>
      </w:r>
    </w:p>
    <w:p w:rsidR="00FC7C02" w:rsidRPr="009D57A4" w:rsidRDefault="00FC7C02" w:rsidP="00883F87">
      <w:pPr>
        <w:jc w:val="both"/>
        <w:rPr>
          <w:b/>
          <w:bCs/>
        </w:rPr>
      </w:pPr>
    </w:p>
    <w:p w:rsidR="001D6F30" w:rsidRPr="009D57A4" w:rsidRDefault="001D6F30" w:rsidP="00D878A9">
      <w:pPr>
        <w:jc w:val="center"/>
        <w:rPr>
          <w:b/>
          <w:bCs/>
        </w:rPr>
      </w:pPr>
    </w:p>
    <w:p w:rsidR="00AB4AA8" w:rsidRPr="009D57A4" w:rsidRDefault="00CD4F43" w:rsidP="00D878A9">
      <w:pPr>
        <w:jc w:val="center"/>
        <w:rPr>
          <w:b/>
          <w:bCs/>
        </w:rPr>
      </w:pPr>
      <w:r w:rsidRPr="009D57A4">
        <w:rPr>
          <w:b/>
          <w:bCs/>
        </w:rPr>
        <w:t>BILJEŠKE UZ</w:t>
      </w:r>
      <w:r w:rsidR="00D878A9" w:rsidRPr="009D57A4">
        <w:rPr>
          <w:b/>
          <w:bCs/>
        </w:rPr>
        <w:t xml:space="preserve"> KONSOLIDIRANA FINANCIJSKA IZV</w:t>
      </w:r>
      <w:r w:rsidRPr="009D57A4">
        <w:rPr>
          <w:b/>
          <w:bCs/>
        </w:rPr>
        <w:t xml:space="preserve">JEŠĆA </w:t>
      </w:r>
    </w:p>
    <w:p w:rsidR="00CD4F43" w:rsidRPr="009D57A4" w:rsidRDefault="003831CA" w:rsidP="00D878A9">
      <w:pPr>
        <w:jc w:val="center"/>
        <w:rPr>
          <w:b/>
          <w:bCs/>
        </w:rPr>
      </w:pPr>
      <w:r w:rsidRPr="009D57A4">
        <w:rPr>
          <w:b/>
          <w:bCs/>
        </w:rPr>
        <w:t>RAZDJELA 025</w:t>
      </w:r>
      <w:r w:rsidR="00D7682A" w:rsidRPr="009D57A4">
        <w:rPr>
          <w:b/>
          <w:bCs/>
        </w:rPr>
        <w:t xml:space="preserve"> ZA 20</w:t>
      </w:r>
      <w:r w:rsidR="00A91226" w:rsidRPr="009D57A4">
        <w:rPr>
          <w:b/>
          <w:bCs/>
        </w:rPr>
        <w:t>2</w:t>
      </w:r>
      <w:r w:rsidR="00A40236" w:rsidRPr="009D57A4">
        <w:rPr>
          <w:b/>
          <w:bCs/>
        </w:rPr>
        <w:t>4</w:t>
      </w:r>
      <w:r w:rsidR="00CD4F43" w:rsidRPr="009D57A4">
        <w:rPr>
          <w:b/>
          <w:bCs/>
        </w:rPr>
        <w:t>. GODINU</w:t>
      </w:r>
    </w:p>
    <w:p w:rsidR="00AB2446" w:rsidRPr="009D57A4" w:rsidRDefault="00AB2446" w:rsidP="00883F87">
      <w:pPr>
        <w:jc w:val="both"/>
        <w:rPr>
          <w:b/>
          <w:bCs/>
        </w:rPr>
      </w:pPr>
    </w:p>
    <w:p w:rsidR="0020511C" w:rsidRPr="009D57A4" w:rsidRDefault="0020511C" w:rsidP="00883F87">
      <w:pPr>
        <w:jc w:val="both"/>
        <w:rPr>
          <w:b/>
          <w:bCs/>
        </w:rPr>
      </w:pPr>
    </w:p>
    <w:p w:rsidR="0020511C" w:rsidRPr="009D57A4" w:rsidRDefault="0020511C" w:rsidP="0020511C">
      <w:pPr>
        <w:jc w:val="center"/>
        <w:rPr>
          <w:b/>
          <w:u w:val="single"/>
        </w:rPr>
      </w:pPr>
      <w:r w:rsidRPr="009D57A4">
        <w:rPr>
          <w:b/>
          <w:u w:val="single"/>
        </w:rPr>
        <w:t>ZAKONODAVNI OKVIR</w:t>
      </w:r>
    </w:p>
    <w:p w:rsidR="00AF1678" w:rsidRPr="009D57A4" w:rsidRDefault="00AF1678" w:rsidP="0020511C">
      <w:pPr>
        <w:jc w:val="center"/>
        <w:rPr>
          <w:b/>
          <w:u w:val="single"/>
        </w:rPr>
      </w:pPr>
    </w:p>
    <w:p w:rsidR="0020511C" w:rsidRPr="009D57A4" w:rsidRDefault="0020511C" w:rsidP="0020511C">
      <w:pPr>
        <w:rPr>
          <w:u w:val="single"/>
        </w:rPr>
      </w:pPr>
    </w:p>
    <w:p w:rsidR="003831CA" w:rsidRPr="009D57A4" w:rsidRDefault="003831CA" w:rsidP="003831CA">
      <w:pPr>
        <w:numPr>
          <w:ilvl w:val="0"/>
          <w:numId w:val="22"/>
        </w:numPr>
      </w:pPr>
      <w:r w:rsidRPr="009D57A4">
        <w:t xml:space="preserve">Zakon o proračunu (Narodne novine, br.144/21)   </w:t>
      </w:r>
    </w:p>
    <w:p w:rsidR="003831CA" w:rsidRPr="009D57A4" w:rsidRDefault="003831CA" w:rsidP="003831CA">
      <w:pPr>
        <w:numPr>
          <w:ilvl w:val="0"/>
          <w:numId w:val="22"/>
        </w:numPr>
      </w:pPr>
      <w:r w:rsidRPr="009D57A4">
        <w:t>Zakon o izvršavanju Državnog proračuna Republike Hrvatske za 2023. (Narodne novine, br.145/22, 63/23 i 129/23)</w:t>
      </w:r>
    </w:p>
    <w:p w:rsidR="003831CA" w:rsidRPr="009D57A4" w:rsidRDefault="003831CA" w:rsidP="003831CA">
      <w:pPr>
        <w:numPr>
          <w:ilvl w:val="0"/>
          <w:numId w:val="22"/>
        </w:numPr>
      </w:pPr>
      <w:r w:rsidRPr="009D57A4">
        <w:t xml:space="preserve">Pravilnik o financijskom izvještavanju u proračunskom računovodstvu (Narodne novine, br. 37/2022) </w:t>
      </w:r>
    </w:p>
    <w:p w:rsidR="003831CA" w:rsidRPr="009D57A4" w:rsidRDefault="003831CA" w:rsidP="003831CA">
      <w:pPr>
        <w:numPr>
          <w:ilvl w:val="0"/>
          <w:numId w:val="22"/>
        </w:numPr>
        <w:jc w:val="both"/>
      </w:pPr>
      <w:r w:rsidRPr="009D57A4">
        <w:t>Pravilnik o proračunskom računovodstvu i računskom planu (Narodne novine, br. 124/14, 115/15, 87/16, 3/18, 126/19 i 108/20)</w:t>
      </w:r>
    </w:p>
    <w:p w:rsidR="003831CA" w:rsidRPr="009D57A4" w:rsidRDefault="003831CA" w:rsidP="003831CA">
      <w:pPr>
        <w:numPr>
          <w:ilvl w:val="0"/>
          <w:numId w:val="22"/>
        </w:numPr>
      </w:pPr>
      <w:r w:rsidRPr="009D57A4">
        <w:t xml:space="preserve">Pravilnik o proračunskim klasifikacijama (Narodne novine, br. 26/10, 120/13 i 01/20) </w:t>
      </w:r>
    </w:p>
    <w:p w:rsidR="00CD4F43" w:rsidRPr="009D57A4" w:rsidRDefault="00CD4F43" w:rsidP="00883F87">
      <w:pPr>
        <w:jc w:val="both"/>
        <w:rPr>
          <w:b/>
          <w:bCs/>
        </w:rPr>
      </w:pPr>
    </w:p>
    <w:p w:rsidR="00630BF7" w:rsidRPr="009D57A4" w:rsidRDefault="00630BF7" w:rsidP="00883F87">
      <w:pPr>
        <w:jc w:val="both"/>
        <w:rPr>
          <w:color w:val="FF0000"/>
        </w:rPr>
      </w:pPr>
    </w:p>
    <w:p w:rsidR="00CD4F43" w:rsidRPr="009D57A4" w:rsidRDefault="00CD4F43" w:rsidP="00883F87">
      <w:pPr>
        <w:jc w:val="both"/>
      </w:pPr>
      <w:r w:rsidRPr="009D57A4">
        <w:t>U konsolidiranim financijskim izvještajima obuhvaćene su sljedeće glave u razdjelu 025 Ministarstvo financija:</w:t>
      </w:r>
    </w:p>
    <w:p w:rsidR="00AB4AA8" w:rsidRPr="009D57A4" w:rsidRDefault="00AB4AA8" w:rsidP="00883F87">
      <w:pPr>
        <w:jc w:val="both"/>
      </w:pPr>
    </w:p>
    <w:p w:rsidR="00CD4F43" w:rsidRPr="009D57A4" w:rsidRDefault="00CD4F43" w:rsidP="00883F87">
      <w:pPr>
        <w:numPr>
          <w:ilvl w:val="0"/>
          <w:numId w:val="2"/>
        </w:numPr>
        <w:jc w:val="both"/>
      </w:pPr>
      <w:r w:rsidRPr="009D57A4">
        <w:t xml:space="preserve">Glava </w:t>
      </w:r>
      <w:r w:rsidR="00A274FA" w:rsidRPr="009D57A4">
        <w:t>025</w:t>
      </w:r>
      <w:r w:rsidRPr="009D57A4">
        <w:t>05 Ministarstvo financija</w:t>
      </w:r>
      <w:r w:rsidR="00FC7C02" w:rsidRPr="009D57A4">
        <w:t>, RKP 20157</w:t>
      </w:r>
    </w:p>
    <w:p w:rsidR="00CD4F43" w:rsidRPr="009D57A4" w:rsidRDefault="00CD4F43" w:rsidP="00883F87">
      <w:pPr>
        <w:numPr>
          <w:ilvl w:val="0"/>
          <w:numId w:val="2"/>
        </w:numPr>
        <w:jc w:val="both"/>
      </w:pPr>
      <w:r w:rsidRPr="009D57A4">
        <w:t xml:space="preserve">Glava </w:t>
      </w:r>
      <w:r w:rsidR="00A274FA" w:rsidRPr="009D57A4">
        <w:t>025</w:t>
      </w:r>
      <w:r w:rsidRPr="009D57A4">
        <w:t>10 Carinska uprava</w:t>
      </w:r>
      <w:r w:rsidR="00FC7C02" w:rsidRPr="009D57A4">
        <w:t>, RKP 20165</w:t>
      </w:r>
    </w:p>
    <w:p w:rsidR="00CD4F43" w:rsidRPr="009D57A4" w:rsidRDefault="00A274FA" w:rsidP="00883F87">
      <w:pPr>
        <w:numPr>
          <w:ilvl w:val="0"/>
          <w:numId w:val="2"/>
        </w:numPr>
        <w:jc w:val="both"/>
      </w:pPr>
      <w:r w:rsidRPr="009D57A4">
        <w:t>Glava 025</w:t>
      </w:r>
      <w:r w:rsidR="00CD4F43" w:rsidRPr="009D57A4">
        <w:t>15 Porezna uprava</w:t>
      </w:r>
      <w:r w:rsidR="00FC7C02" w:rsidRPr="009D57A4">
        <w:t>, RKP 20181</w:t>
      </w:r>
    </w:p>
    <w:p w:rsidR="00CD4F43" w:rsidRPr="009D57A4" w:rsidRDefault="00A274FA" w:rsidP="00883F87">
      <w:pPr>
        <w:numPr>
          <w:ilvl w:val="0"/>
          <w:numId w:val="2"/>
        </w:numPr>
        <w:jc w:val="both"/>
      </w:pPr>
      <w:r w:rsidRPr="009D57A4">
        <w:t>Glava 025</w:t>
      </w:r>
      <w:r w:rsidR="00CD4F43" w:rsidRPr="009D57A4">
        <w:t>40 Agencija za reviziju sustava provedbe programa Europske unije</w:t>
      </w:r>
      <w:r w:rsidR="007942FA" w:rsidRPr="009D57A4">
        <w:t xml:space="preserve">, </w:t>
      </w:r>
      <w:r w:rsidR="00AC53E9" w:rsidRPr="009D57A4">
        <w:t>RKP 43732</w:t>
      </w:r>
      <w:r w:rsidR="00D53710" w:rsidRPr="009D57A4">
        <w:t>, OIB 94432282335</w:t>
      </w:r>
      <w:r w:rsidR="006B1352" w:rsidRPr="009D57A4">
        <w:t xml:space="preserve">, MB </w:t>
      </w:r>
      <w:r w:rsidRPr="009D57A4">
        <w:t>02400774</w:t>
      </w:r>
    </w:p>
    <w:p w:rsidR="00CD4F43" w:rsidRPr="009D57A4" w:rsidRDefault="006B1352" w:rsidP="00883F87">
      <w:pPr>
        <w:numPr>
          <w:ilvl w:val="0"/>
          <w:numId w:val="2"/>
        </w:numPr>
        <w:jc w:val="both"/>
      </w:pPr>
      <w:r w:rsidRPr="009D57A4">
        <w:t xml:space="preserve">Glava </w:t>
      </w:r>
      <w:r w:rsidR="00A274FA" w:rsidRPr="009D57A4">
        <w:t>025</w:t>
      </w:r>
      <w:r w:rsidR="00D53710" w:rsidRPr="009D57A4">
        <w:t xml:space="preserve">55 </w:t>
      </w:r>
      <w:r w:rsidR="00CD4F43" w:rsidRPr="009D57A4">
        <w:t xml:space="preserve">Odbor za standarde </w:t>
      </w:r>
      <w:r w:rsidR="007F3350" w:rsidRPr="009D57A4">
        <w:t>financijskog izvještavanja</w:t>
      </w:r>
      <w:r w:rsidR="007942FA" w:rsidRPr="009D57A4">
        <w:t>,</w:t>
      </w:r>
      <w:r w:rsidR="007F3350" w:rsidRPr="009D57A4">
        <w:t xml:space="preserve"> RKP 49286</w:t>
      </w:r>
      <w:r w:rsidR="00D53710" w:rsidRPr="009D57A4">
        <w:t>, OIB 58499994900</w:t>
      </w:r>
      <w:r w:rsidRPr="009D57A4">
        <w:t>, MB 02052644</w:t>
      </w:r>
    </w:p>
    <w:p w:rsidR="00CD4F43" w:rsidRPr="009D57A4" w:rsidRDefault="00CD4F43" w:rsidP="00883F87">
      <w:pPr>
        <w:jc w:val="both"/>
        <w:rPr>
          <w:color w:val="FF0000"/>
        </w:rPr>
      </w:pPr>
      <w:r w:rsidRPr="009D57A4">
        <w:rPr>
          <w:color w:val="FF0000"/>
        </w:rPr>
        <w:t xml:space="preserve"> </w:t>
      </w:r>
    </w:p>
    <w:p w:rsidR="00AD0339" w:rsidRPr="009D57A4" w:rsidRDefault="00AD0339" w:rsidP="0020511C">
      <w:pPr>
        <w:jc w:val="center"/>
        <w:rPr>
          <w:b/>
          <w:color w:val="FF0000"/>
          <w:u w:val="single"/>
        </w:rPr>
      </w:pPr>
    </w:p>
    <w:p w:rsidR="00CD4F43" w:rsidRPr="009D57A4" w:rsidRDefault="00CD4F43" w:rsidP="0020511C">
      <w:pPr>
        <w:jc w:val="center"/>
        <w:rPr>
          <w:b/>
          <w:u w:val="single"/>
        </w:rPr>
      </w:pPr>
      <w:r w:rsidRPr="009D57A4">
        <w:rPr>
          <w:b/>
          <w:u w:val="single"/>
        </w:rPr>
        <w:t>BILJEŠKE UZ BILANCU</w:t>
      </w:r>
    </w:p>
    <w:p w:rsidR="00603722" w:rsidRPr="009D57A4" w:rsidRDefault="00603722" w:rsidP="0020511C">
      <w:pPr>
        <w:jc w:val="center"/>
        <w:rPr>
          <w:b/>
          <w:u w:val="single"/>
        </w:rPr>
      </w:pPr>
    </w:p>
    <w:p w:rsidR="00B50580" w:rsidRPr="009D57A4" w:rsidRDefault="00B50580" w:rsidP="00883F87">
      <w:pPr>
        <w:jc w:val="both"/>
      </w:pPr>
    </w:p>
    <w:p w:rsidR="00FC75A5" w:rsidRDefault="00631BE8" w:rsidP="00FC75A5">
      <w:pPr>
        <w:numPr>
          <w:ilvl w:val="0"/>
          <w:numId w:val="12"/>
        </w:numPr>
        <w:ind w:left="0" w:firstLine="0"/>
        <w:jc w:val="both"/>
      </w:pPr>
      <w:r w:rsidRPr="009D57A4">
        <w:t>Nefinancijska i</w:t>
      </w:r>
      <w:r w:rsidR="005A2F50" w:rsidRPr="009D57A4">
        <w:t xml:space="preserve">movina </w:t>
      </w:r>
      <w:r w:rsidRPr="009D57A4">
        <w:t xml:space="preserve">(0) </w:t>
      </w:r>
      <w:r w:rsidR="005A2F50" w:rsidRPr="009D57A4">
        <w:t xml:space="preserve">– iskazana sadašnja vrijednost </w:t>
      </w:r>
      <w:r w:rsidR="00F53C17">
        <w:t xml:space="preserve">navedene </w:t>
      </w:r>
      <w:r w:rsidR="005A2F50" w:rsidRPr="009D57A4">
        <w:t xml:space="preserve">imovine koncem izvještajnog razdoblja bilježi rast od </w:t>
      </w:r>
      <w:r w:rsidR="00A40236" w:rsidRPr="009D57A4">
        <w:t>9</w:t>
      </w:r>
      <w:r w:rsidR="00C25FD4" w:rsidRPr="009D57A4">
        <w:t>,8</w:t>
      </w:r>
      <w:r w:rsidR="005A2F50" w:rsidRPr="009D57A4">
        <w:t xml:space="preserve">% u odnosu na početak izvještajnog razdoblja. </w:t>
      </w:r>
      <w:r w:rsidRPr="009D57A4">
        <w:t xml:space="preserve">Tome su doprinijela ulaganja </w:t>
      </w:r>
      <w:r w:rsidR="00A40236" w:rsidRPr="009D57A4">
        <w:t>u opremu u Carinskoj</w:t>
      </w:r>
      <w:r w:rsidR="00F47D18">
        <w:t xml:space="preserve"> upravi</w:t>
      </w:r>
      <w:r w:rsidR="00A40236" w:rsidRPr="009D57A4">
        <w:t xml:space="preserve"> i Poreznoj upravi, ulaganja u nabavu prijevoznih sredstava u Carinskoj upravi</w:t>
      </w:r>
      <w:r w:rsidR="00FC75A5" w:rsidRPr="009D57A4">
        <w:t>,</w:t>
      </w:r>
      <w:r w:rsidR="00FA2C3A" w:rsidRPr="009D57A4">
        <w:t xml:space="preserve"> dodatna ulaganja u građevinske objekte</w:t>
      </w:r>
      <w:r w:rsidR="00A40236" w:rsidRPr="009D57A4">
        <w:t xml:space="preserve"> </w:t>
      </w:r>
      <w:r w:rsidR="00874F1D">
        <w:t xml:space="preserve">i </w:t>
      </w:r>
      <w:r w:rsidR="00874F1D">
        <w:lastRenderedPageBreak/>
        <w:t xml:space="preserve">informacijski sustav </w:t>
      </w:r>
      <w:r w:rsidR="00A40236" w:rsidRPr="009D57A4">
        <w:t>Porezn</w:t>
      </w:r>
      <w:r w:rsidR="00F47D18">
        <w:t>e</w:t>
      </w:r>
      <w:r w:rsidR="00A40236" w:rsidRPr="009D57A4">
        <w:t xml:space="preserve"> uprave</w:t>
      </w:r>
      <w:r w:rsidR="00874F1D">
        <w:t xml:space="preserve"> te</w:t>
      </w:r>
      <w:r w:rsidR="00A40236" w:rsidRPr="009D57A4">
        <w:t xml:space="preserve"> u izgradnju novog međunarodnog graničnog prijelaza </w:t>
      </w:r>
      <w:proofErr w:type="spellStart"/>
      <w:r w:rsidR="00A40236" w:rsidRPr="009D57A4">
        <w:t>Okučani</w:t>
      </w:r>
      <w:proofErr w:type="spellEnd"/>
      <w:r w:rsidR="00874F1D">
        <w:t>.</w:t>
      </w:r>
    </w:p>
    <w:p w:rsidR="00F47D18" w:rsidRPr="009D57A4" w:rsidRDefault="00F47D18" w:rsidP="00F47D18">
      <w:pPr>
        <w:jc w:val="both"/>
      </w:pPr>
    </w:p>
    <w:p w:rsidR="007537E3" w:rsidRPr="009D57A4" w:rsidRDefault="00631BE8" w:rsidP="00F251B8">
      <w:pPr>
        <w:numPr>
          <w:ilvl w:val="0"/>
          <w:numId w:val="12"/>
        </w:numPr>
        <w:ind w:left="0" w:firstLine="0"/>
        <w:jc w:val="both"/>
      </w:pPr>
      <w:r w:rsidRPr="009D57A4">
        <w:t>Financijska imovina (1) – koncem izvještajno</w:t>
      </w:r>
      <w:r w:rsidR="00403DC9" w:rsidRPr="009D57A4">
        <w:t xml:space="preserve">g razdoblja bilježi rast od </w:t>
      </w:r>
      <w:r w:rsidR="00FC75A5" w:rsidRPr="009D57A4">
        <w:t>14</w:t>
      </w:r>
      <w:r w:rsidR="00403DC9" w:rsidRPr="009D57A4">
        <w:t>,</w:t>
      </w:r>
      <w:r w:rsidR="00FC75A5" w:rsidRPr="009D57A4">
        <w:t>3</w:t>
      </w:r>
      <w:r w:rsidRPr="009D57A4">
        <w:t xml:space="preserve">% </w:t>
      </w:r>
      <w:r w:rsidR="00723E42" w:rsidRPr="009D57A4">
        <w:t>u odnosu na</w:t>
      </w:r>
      <w:r w:rsidR="00FA2C3A" w:rsidRPr="009D57A4">
        <w:t xml:space="preserve"> početak izvještajnog razdoblja. </w:t>
      </w:r>
      <w:r w:rsidR="00636E25" w:rsidRPr="009D57A4">
        <w:t xml:space="preserve">U strukturi financijske imovine najveći udio imaju potraživanja za prihode poslovanja tj. potraživanja za poreze i potraživanja za doprinose, a koji se odnose na Poreznu </w:t>
      </w:r>
      <w:r w:rsidR="00F47D18">
        <w:t xml:space="preserve">upravu </w:t>
      </w:r>
      <w:r w:rsidR="00636E25" w:rsidRPr="009D57A4">
        <w:t>i Carinsku upravu. Potraživanja za prihode poslovanja iskazana su kao razlika ukupnog potraživanja te ispravka vrijednosti potraživanja za sporno naplative poreze i doprinose.</w:t>
      </w:r>
      <w:r w:rsidR="00F251B8" w:rsidRPr="009D57A4">
        <w:t xml:space="preserve"> </w:t>
      </w:r>
    </w:p>
    <w:p w:rsidR="007537E3" w:rsidRPr="009D57A4" w:rsidRDefault="007537E3" w:rsidP="007537E3">
      <w:pPr>
        <w:jc w:val="both"/>
        <w:rPr>
          <w:color w:val="FF0000"/>
        </w:rPr>
      </w:pPr>
    </w:p>
    <w:p w:rsidR="00323375" w:rsidRPr="009D57A4" w:rsidRDefault="007537E3" w:rsidP="00F251B8">
      <w:pPr>
        <w:jc w:val="both"/>
      </w:pPr>
      <w:r w:rsidRPr="009D57A4">
        <w:t>Koncem izvještajnog razdoblja k</w:t>
      </w:r>
      <w:r w:rsidR="00323375" w:rsidRPr="009D57A4">
        <w:t xml:space="preserve">ontinuirani rashodi budućih razdoblja </w:t>
      </w:r>
      <w:r w:rsidR="00C3345D" w:rsidRPr="009D57A4">
        <w:t xml:space="preserve">(193) </w:t>
      </w:r>
      <w:r w:rsidRPr="009D57A4">
        <w:t>bilježe rast od 1</w:t>
      </w:r>
      <w:r w:rsidR="00636E25" w:rsidRPr="009D57A4">
        <w:t>5</w:t>
      </w:r>
      <w:r w:rsidR="00F47D18">
        <w:t>%, a radi se o rashodima koji</w:t>
      </w:r>
      <w:r w:rsidRPr="009D57A4">
        <w:t xml:space="preserve"> se</w:t>
      </w:r>
      <w:r w:rsidR="00323375" w:rsidRPr="009D57A4">
        <w:t xml:space="preserve"> </w:t>
      </w:r>
      <w:r w:rsidR="00EE0B31" w:rsidRPr="009D57A4">
        <w:t>sukladno čl. 39 Pravilnika o proračunskom računovodstvu i</w:t>
      </w:r>
      <w:r w:rsidR="00403DC9" w:rsidRPr="009D57A4">
        <w:t xml:space="preserve"> računskom planu ne uključuju</w:t>
      </w:r>
      <w:r w:rsidR="00EE0B31" w:rsidRPr="009D57A4">
        <w:t xml:space="preserve"> u tekuće izvještajno razdoblje, već se iskazuju kao </w:t>
      </w:r>
      <w:r w:rsidR="00F47D18">
        <w:t>aktivna vremenska razgraničenja. Najveći dio kontinuiranih rashoda</w:t>
      </w:r>
      <w:r w:rsidR="00EE0B31" w:rsidRPr="009D57A4">
        <w:t xml:space="preserve"> odnosi </w:t>
      </w:r>
      <w:r w:rsidR="00F47D18">
        <w:t xml:space="preserve">se </w:t>
      </w:r>
      <w:r w:rsidR="00EE0B31" w:rsidRPr="009D57A4">
        <w:t>na plaće obračunate za prosinac 202</w:t>
      </w:r>
      <w:r w:rsidR="00636E25" w:rsidRPr="009D57A4">
        <w:t>4</w:t>
      </w:r>
      <w:r w:rsidR="00EE0B31" w:rsidRPr="009D57A4">
        <w:t xml:space="preserve">. koje </w:t>
      </w:r>
      <w:r w:rsidR="00F47D18">
        <w:t>su bile isplaćene u siječnju</w:t>
      </w:r>
      <w:r w:rsidR="00EE0B31" w:rsidRPr="009D57A4">
        <w:t xml:space="preserve"> 202</w:t>
      </w:r>
      <w:r w:rsidR="00636E25" w:rsidRPr="009D57A4">
        <w:t>5</w:t>
      </w:r>
      <w:r w:rsidR="00EE0B31" w:rsidRPr="009D57A4">
        <w:t>. te na ostale rashode koji nastaju kontinuirano npr. troškovi komunalnih usluga, energenata, zakupa i slično.</w:t>
      </w:r>
    </w:p>
    <w:p w:rsidR="00323375" w:rsidRPr="009D57A4" w:rsidRDefault="00323375" w:rsidP="00323375">
      <w:pPr>
        <w:jc w:val="both"/>
        <w:rPr>
          <w:color w:val="FF0000"/>
        </w:rPr>
      </w:pPr>
    </w:p>
    <w:p w:rsidR="00D231A7" w:rsidRPr="009D57A4" w:rsidRDefault="00D231A7" w:rsidP="00E4677A">
      <w:pPr>
        <w:numPr>
          <w:ilvl w:val="0"/>
          <w:numId w:val="12"/>
        </w:numPr>
        <w:ind w:left="0" w:firstLine="0"/>
        <w:jc w:val="both"/>
      </w:pPr>
      <w:r w:rsidRPr="009D57A4">
        <w:t>O</w:t>
      </w:r>
      <w:r w:rsidR="005E5F1A" w:rsidRPr="009D57A4">
        <w:t>bveze</w:t>
      </w:r>
      <w:r w:rsidR="007537E3" w:rsidRPr="009D57A4">
        <w:t xml:space="preserve"> (2)</w:t>
      </w:r>
      <w:r w:rsidR="005E5F1A" w:rsidRPr="009D57A4">
        <w:t xml:space="preserve"> </w:t>
      </w:r>
      <w:r w:rsidRPr="009D57A4">
        <w:t xml:space="preserve">– </w:t>
      </w:r>
      <w:r w:rsidR="007537E3" w:rsidRPr="009D57A4">
        <w:t xml:space="preserve">bilježe rast za </w:t>
      </w:r>
      <w:r w:rsidR="00636E25" w:rsidRPr="009D57A4">
        <w:t>12</w:t>
      </w:r>
      <w:r w:rsidR="007537E3" w:rsidRPr="009D57A4">
        <w:t>,</w:t>
      </w:r>
      <w:r w:rsidR="00636E25" w:rsidRPr="009D57A4">
        <w:t>4</w:t>
      </w:r>
      <w:r w:rsidR="007537E3" w:rsidRPr="009D57A4">
        <w:t xml:space="preserve">%, a </w:t>
      </w:r>
      <w:r w:rsidR="001F4057" w:rsidRPr="009D57A4">
        <w:t>u</w:t>
      </w:r>
      <w:r w:rsidRPr="009D57A4">
        <w:t xml:space="preserve"> strukturi iskazanih obveza najveći udio ima</w:t>
      </w:r>
      <w:r w:rsidR="006B137A">
        <w:t xml:space="preserve">ju Carinska </w:t>
      </w:r>
      <w:r w:rsidR="00F47D18">
        <w:t xml:space="preserve">uprava </w:t>
      </w:r>
      <w:r w:rsidR="006B137A">
        <w:t>i Porezna uprava. Pretežito se radi o</w:t>
      </w:r>
      <w:r w:rsidRPr="009D57A4">
        <w:t xml:space="preserve"> </w:t>
      </w:r>
      <w:r w:rsidR="005E5F1A" w:rsidRPr="009D57A4">
        <w:t>obvez</w:t>
      </w:r>
      <w:r w:rsidR="006B137A">
        <w:t>ama</w:t>
      </w:r>
      <w:r w:rsidR="005E5F1A" w:rsidRPr="009D57A4">
        <w:t xml:space="preserve"> prema poreznim obvezni</w:t>
      </w:r>
      <w:r w:rsidR="00C3345D" w:rsidRPr="009D57A4">
        <w:t>cima za više uplaćena sredstva, a manji dio predstavljaju obveze prema zaposlenima za plaću za prosinac 202</w:t>
      </w:r>
      <w:r w:rsidR="00636E25" w:rsidRPr="009D57A4">
        <w:t>4</w:t>
      </w:r>
      <w:r w:rsidR="0025144F" w:rsidRPr="009D57A4">
        <w:t>.</w:t>
      </w:r>
      <w:r w:rsidR="00636E25" w:rsidRPr="009D57A4">
        <w:t xml:space="preserve">, </w:t>
      </w:r>
      <w:r w:rsidR="00C3345D" w:rsidRPr="009D57A4">
        <w:t>obveze za materijalne rashode</w:t>
      </w:r>
      <w:r w:rsidR="00636E25" w:rsidRPr="009D57A4">
        <w:t xml:space="preserve"> i nabavu nefinancijske imovine</w:t>
      </w:r>
      <w:r w:rsidR="00C3345D" w:rsidRPr="009D57A4">
        <w:t xml:space="preserve"> koje dospijevaju u 202</w:t>
      </w:r>
      <w:r w:rsidR="00636E25" w:rsidRPr="009D57A4">
        <w:t>5</w:t>
      </w:r>
      <w:r w:rsidR="00C3345D" w:rsidRPr="009D57A4">
        <w:t>.</w:t>
      </w:r>
    </w:p>
    <w:p w:rsidR="00C3345D" w:rsidRPr="009D57A4" w:rsidRDefault="00C3345D" w:rsidP="00C3345D">
      <w:pPr>
        <w:jc w:val="both"/>
        <w:rPr>
          <w:color w:val="FF0000"/>
        </w:rPr>
      </w:pPr>
    </w:p>
    <w:p w:rsidR="00ED1DFA" w:rsidRDefault="00047FDB" w:rsidP="00A43A22">
      <w:pPr>
        <w:numPr>
          <w:ilvl w:val="0"/>
          <w:numId w:val="12"/>
        </w:numPr>
        <w:ind w:left="0" w:firstLine="0"/>
        <w:jc w:val="both"/>
      </w:pPr>
      <w:r w:rsidRPr="009D57A4">
        <w:t>Višak prihoda</w:t>
      </w:r>
      <w:r w:rsidR="00C3345D" w:rsidRPr="009D57A4">
        <w:t xml:space="preserve"> </w:t>
      </w:r>
      <w:r w:rsidR="0025144F" w:rsidRPr="009D57A4">
        <w:t>(</w:t>
      </w:r>
      <w:r w:rsidR="00C3345D" w:rsidRPr="009D57A4">
        <w:t>9221</w:t>
      </w:r>
      <w:r w:rsidR="0025144F" w:rsidRPr="009D57A4">
        <w:t>)</w:t>
      </w:r>
      <w:r w:rsidR="00C3345D" w:rsidRPr="009D57A4">
        <w:t xml:space="preserve"> i </w:t>
      </w:r>
      <w:r w:rsidR="00CD4F43" w:rsidRPr="009D57A4">
        <w:t>Manjak prihoda</w:t>
      </w:r>
      <w:r w:rsidR="00C3345D" w:rsidRPr="009D57A4">
        <w:t xml:space="preserve"> </w:t>
      </w:r>
      <w:r w:rsidR="0025144F" w:rsidRPr="009D57A4">
        <w:t>(</w:t>
      </w:r>
      <w:r w:rsidR="00C3345D" w:rsidRPr="009D57A4">
        <w:t>9222</w:t>
      </w:r>
      <w:r w:rsidR="0025144F" w:rsidRPr="009D57A4">
        <w:t>)</w:t>
      </w:r>
      <w:r w:rsidR="00400A52" w:rsidRPr="009D57A4">
        <w:t xml:space="preserve"> – prebijanjem navedenih bilančnih pozicija na razini razdjela utvrđen je </w:t>
      </w:r>
      <w:r w:rsidR="00636E25" w:rsidRPr="009D57A4">
        <w:t>manjak</w:t>
      </w:r>
      <w:r w:rsidR="005E5F1A" w:rsidRPr="009D57A4">
        <w:t xml:space="preserve"> prihoda u iznosu </w:t>
      </w:r>
      <w:r w:rsidR="00400A52" w:rsidRPr="009D57A4">
        <w:t xml:space="preserve">od </w:t>
      </w:r>
      <w:r w:rsidR="00FF7031" w:rsidRPr="009D57A4">
        <w:t>7</w:t>
      </w:r>
      <w:r w:rsidR="00844E4C" w:rsidRPr="009D57A4">
        <w:t>.</w:t>
      </w:r>
      <w:r w:rsidR="00FF7031" w:rsidRPr="009D57A4">
        <w:t>373.036,53</w:t>
      </w:r>
      <w:r w:rsidR="00844E4C" w:rsidRPr="009D57A4">
        <w:t xml:space="preserve"> </w:t>
      </w:r>
      <w:r w:rsidR="00FF7031" w:rsidRPr="009D57A4">
        <w:t>EUR</w:t>
      </w:r>
      <w:r w:rsidR="00CC4D64" w:rsidRPr="009D57A4">
        <w:t>,</w:t>
      </w:r>
      <w:r w:rsidR="00CD4F43" w:rsidRPr="009D57A4">
        <w:t xml:space="preserve"> a odnosi se na:</w:t>
      </w:r>
    </w:p>
    <w:p w:rsidR="0088481E" w:rsidRPr="009D57A4" w:rsidRDefault="0088481E" w:rsidP="0088481E">
      <w:pPr>
        <w:jc w:val="both"/>
      </w:pPr>
    </w:p>
    <w:p w:rsidR="00CD4F43" w:rsidRPr="009D57A4" w:rsidRDefault="00047FDB" w:rsidP="0088481E">
      <w:pPr>
        <w:pStyle w:val="Odlomakpopisa"/>
        <w:numPr>
          <w:ilvl w:val="0"/>
          <w:numId w:val="13"/>
        </w:numPr>
        <w:jc w:val="both"/>
      </w:pPr>
      <w:r w:rsidRPr="009D57A4">
        <w:t>Ostvareni manjak</w:t>
      </w:r>
      <w:r w:rsidR="00400A52" w:rsidRPr="009D57A4">
        <w:t xml:space="preserve"> prihoda u užem dijelu</w:t>
      </w:r>
      <w:r w:rsidR="008D07E6" w:rsidRPr="009D57A4">
        <w:t xml:space="preserve"> Ministarstva</w:t>
      </w:r>
      <w:r w:rsidR="00CD4F43" w:rsidRPr="009D57A4">
        <w:t xml:space="preserve"> fina</w:t>
      </w:r>
      <w:r w:rsidRPr="009D57A4">
        <w:t>nc</w:t>
      </w:r>
      <w:r w:rsidR="00F842B1" w:rsidRPr="009D57A4">
        <w:t>ija</w:t>
      </w:r>
      <w:r w:rsidR="001862A1" w:rsidRPr="009D57A4">
        <w:t xml:space="preserve"> u iznosu </w:t>
      </w:r>
      <w:r w:rsidR="00FF7031" w:rsidRPr="009D57A4">
        <w:t>1.161</w:t>
      </w:r>
      <w:r w:rsidR="00844E4C" w:rsidRPr="009D57A4">
        <w:t>.1</w:t>
      </w:r>
      <w:r w:rsidR="00FF7031" w:rsidRPr="009D57A4">
        <w:t>09</w:t>
      </w:r>
      <w:r w:rsidR="00844E4C" w:rsidRPr="009D57A4">
        <w:t>,</w:t>
      </w:r>
      <w:r w:rsidR="00FF7031" w:rsidRPr="009D57A4">
        <w:t>28</w:t>
      </w:r>
      <w:r w:rsidR="00844E4C" w:rsidRPr="009D57A4">
        <w:t xml:space="preserve"> </w:t>
      </w:r>
      <w:r w:rsidR="00FF7031" w:rsidRPr="009D57A4">
        <w:t>EUR</w:t>
      </w:r>
    </w:p>
    <w:p w:rsidR="00CD4F43" w:rsidRPr="009D57A4" w:rsidRDefault="00CD4F43" w:rsidP="0088481E">
      <w:pPr>
        <w:pStyle w:val="Odlomakpopisa"/>
        <w:numPr>
          <w:ilvl w:val="0"/>
          <w:numId w:val="13"/>
        </w:numPr>
        <w:jc w:val="both"/>
      </w:pPr>
      <w:r w:rsidRPr="009D57A4">
        <w:t xml:space="preserve">Ostvareni </w:t>
      </w:r>
      <w:r w:rsidR="00D87AB3" w:rsidRPr="009D57A4">
        <w:t>višak</w:t>
      </w:r>
      <w:r w:rsidR="00AF185D" w:rsidRPr="009D57A4">
        <w:t xml:space="preserve"> </w:t>
      </w:r>
      <w:r w:rsidRPr="009D57A4">
        <w:t xml:space="preserve">prihoda </w:t>
      </w:r>
      <w:r w:rsidR="00400A52" w:rsidRPr="009D57A4">
        <w:t>u</w:t>
      </w:r>
      <w:r w:rsidRPr="009D57A4">
        <w:t xml:space="preserve"> Ca</w:t>
      </w:r>
      <w:r w:rsidR="005E5F1A" w:rsidRPr="009D57A4">
        <w:t>rinsk</w:t>
      </w:r>
      <w:r w:rsidR="00400A52" w:rsidRPr="009D57A4">
        <w:t>oj</w:t>
      </w:r>
      <w:r w:rsidR="005E5F1A" w:rsidRPr="009D57A4">
        <w:t xml:space="preserve"> uprav</w:t>
      </w:r>
      <w:r w:rsidR="00400A52" w:rsidRPr="009D57A4">
        <w:t>i</w:t>
      </w:r>
      <w:r w:rsidR="005E5F1A" w:rsidRPr="009D57A4">
        <w:t xml:space="preserve"> u iznosu </w:t>
      </w:r>
      <w:r w:rsidR="00FF7031" w:rsidRPr="009D57A4">
        <w:t>8</w:t>
      </w:r>
      <w:r w:rsidR="00844E4C" w:rsidRPr="009D57A4">
        <w:t>.</w:t>
      </w:r>
      <w:r w:rsidR="00FF7031" w:rsidRPr="009D57A4">
        <w:t>790</w:t>
      </w:r>
      <w:r w:rsidR="00844E4C" w:rsidRPr="009D57A4">
        <w:t>.</w:t>
      </w:r>
      <w:r w:rsidR="00FF7031" w:rsidRPr="009D57A4">
        <w:t>249</w:t>
      </w:r>
      <w:r w:rsidR="00844E4C" w:rsidRPr="009D57A4">
        <w:t>,</w:t>
      </w:r>
      <w:r w:rsidR="00FF7031" w:rsidRPr="009D57A4">
        <w:t>03 EUR</w:t>
      </w:r>
    </w:p>
    <w:p w:rsidR="00CD4F43" w:rsidRPr="009D57A4" w:rsidRDefault="00047FDB" w:rsidP="0088481E">
      <w:pPr>
        <w:pStyle w:val="Odlomakpopisa"/>
        <w:numPr>
          <w:ilvl w:val="0"/>
          <w:numId w:val="13"/>
        </w:numPr>
        <w:jc w:val="both"/>
      </w:pPr>
      <w:r w:rsidRPr="009D57A4">
        <w:t xml:space="preserve">Ostvareni </w:t>
      </w:r>
      <w:r w:rsidR="00FF7031" w:rsidRPr="009D57A4">
        <w:t>manjak</w:t>
      </w:r>
      <w:r w:rsidR="00D87AB3" w:rsidRPr="009D57A4">
        <w:t xml:space="preserve"> </w:t>
      </w:r>
      <w:r w:rsidR="00CD4F43" w:rsidRPr="009D57A4">
        <w:t xml:space="preserve">prihoda </w:t>
      </w:r>
      <w:r w:rsidR="00400A52" w:rsidRPr="009D57A4">
        <w:t>u</w:t>
      </w:r>
      <w:r w:rsidR="00CD4F43" w:rsidRPr="009D57A4">
        <w:t xml:space="preserve"> Po</w:t>
      </w:r>
      <w:r w:rsidR="00400A52" w:rsidRPr="009D57A4">
        <w:t>reznoj</w:t>
      </w:r>
      <w:r w:rsidR="005E5F1A" w:rsidRPr="009D57A4">
        <w:t xml:space="preserve"> uprav</w:t>
      </w:r>
      <w:r w:rsidR="00400A52" w:rsidRPr="009D57A4">
        <w:t>i</w:t>
      </w:r>
      <w:r w:rsidR="005E5F1A" w:rsidRPr="009D57A4">
        <w:t xml:space="preserve"> u iznosu </w:t>
      </w:r>
      <w:r w:rsidR="00FF7031" w:rsidRPr="009D57A4">
        <w:t>15.066.469,06 EUR</w:t>
      </w:r>
    </w:p>
    <w:p w:rsidR="00CD4F43" w:rsidRPr="009D57A4" w:rsidRDefault="00047FDB" w:rsidP="0088481E">
      <w:pPr>
        <w:pStyle w:val="Odlomakpopisa"/>
        <w:numPr>
          <w:ilvl w:val="0"/>
          <w:numId w:val="13"/>
        </w:numPr>
        <w:jc w:val="both"/>
      </w:pPr>
      <w:r w:rsidRPr="009D57A4">
        <w:t xml:space="preserve">Ostvareni </w:t>
      </w:r>
      <w:r w:rsidR="00D87AB3" w:rsidRPr="009D57A4">
        <w:t xml:space="preserve">višak </w:t>
      </w:r>
      <w:r w:rsidRPr="009D57A4">
        <w:t xml:space="preserve">prihoda </w:t>
      </w:r>
      <w:r w:rsidR="00400A52" w:rsidRPr="009D57A4">
        <w:t xml:space="preserve"> u Agenciji</w:t>
      </w:r>
      <w:r w:rsidR="00CD4F43" w:rsidRPr="009D57A4">
        <w:t xml:space="preserve"> za reviziju sustava provedbe progra</w:t>
      </w:r>
      <w:r w:rsidR="005E5F1A" w:rsidRPr="009D57A4">
        <w:t xml:space="preserve">ma </w:t>
      </w:r>
      <w:r w:rsidR="0036208D" w:rsidRPr="009D57A4">
        <w:t>EU</w:t>
      </w:r>
      <w:r w:rsidR="005E5F1A" w:rsidRPr="009D57A4">
        <w:t xml:space="preserve"> u iznosu </w:t>
      </w:r>
      <w:r w:rsidR="00FF7031" w:rsidRPr="009D57A4">
        <w:t>62</w:t>
      </w:r>
      <w:r w:rsidR="00844E4C" w:rsidRPr="009D57A4">
        <w:t>.</w:t>
      </w:r>
      <w:r w:rsidR="00FF7031" w:rsidRPr="009D57A4">
        <w:t>642</w:t>
      </w:r>
      <w:r w:rsidR="00844E4C" w:rsidRPr="009D57A4">
        <w:t>,</w:t>
      </w:r>
      <w:r w:rsidR="00FF7031" w:rsidRPr="009D57A4">
        <w:t>78</w:t>
      </w:r>
      <w:r w:rsidR="00844E4C" w:rsidRPr="009D57A4">
        <w:t xml:space="preserve"> </w:t>
      </w:r>
      <w:r w:rsidR="00FF7031" w:rsidRPr="009D57A4">
        <w:t>EUR</w:t>
      </w:r>
    </w:p>
    <w:p w:rsidR="00626B32" w:rsidRPr="009D57A4" w:rsidRDefault="00FF7031" w:rsidP="0088481E">
      <w:pPr>
        <w:pStyle w:val="Odlomakpopisa"/>
        <w:numPr>
          <w:ilvl w:val="0"/>
          <w:numId w:val="13"/>
        </w:numPr>
        <w:jc w:val="both"/>
      </w:pPr>
      <w:r w:rsidRPr="009D57A4">
        <w:t xml:space="preserve">Ostvareni višak prihoda </w:t>
      </w:r>
      <w:r w:rsidR="00AF185D" w:rsidRPr="009D57A4">
        <w:t>Odbor</w:t>
      </w:r>
      <w:r w:rsidRPr="009D57A4">
        <w:t>a</w:t>
      </w:r>
      <w:r w:rsidR="00047FDB" w:rsidRPr="009D57A4">
        <w:t xml:space="preserve"> za standarde financi</w:t>
      </w:r>
      <w:r w:rsidR="005E5F1A" w:rsidRPr="009D57A4">
        <w:t xml:space="preserve">jskog izvještavanja </w:t>
      </w:r>
      <w:r w:rsidRPr="009D57A4">
        <w:t>u iznosu 1.650,00 EUR.</w:t>
      </w:r>
    </w:p>
    <w:p w:rsidR="00AD0339" w:rsidRPr="009D57A4" w:rsidRDefault="00AD0339" w:rsidP="00883F87">
      <w:pPr>
        <w:pStyle w:val="Odlomakpopisa"/>
        <w:jc w:val="both"/>
        <w:rPr>
          <w:color w:val="FF0000"/>
        </w:rPr>
      </w:pPr>
    </w:p>
    <w:p w:rsidR="00AB4AA8" w:rsidRDefault="00CD4F43" w:rsidP="00AB4AA8">
      <w:pPr>
        <w:numPr>
          <w:ilvl w:val="0"/>
          <w:numId w:val="12"/>
        </w:numPr>
        <w:ind w:left="0" w:firstLine="0"/>
        <w:jc w:val="both"/>
      </w:pPr>
      <w:proofErr w:type="spellStart"/>
      <w:r w:rsidRPr="009D57A4">
        <w:t>Izvanbilančni</w:t>
      </w:r>
      <w:proofErr w:type="spellEnd"/>
      <w:r w:rsidRPr="009D57A4">
        <w:t xml:space="preserve"> zapisi </w:t>
      </w:r>
      <w:r w:rsidR="00F71C71" w:rsidRPr="009D57A4">
        <w:t xml:space="preserve">991 i 996 </w:t>
      </w:r>
      <w:r w:rsidR="001F4057" w:rsidRPr="009D57A4">
        <w:t xml:space="preserve">u </w:t>
      </w:r>
      <w:r w:rsidR="00D00355" w:rsidRPr="009D57A4">
        <w:t xml:space="preserve">ukupnom iznosu od </w:t>
      </w:r>
      <w:r w:rsidR="00844E4C" w:rsidRPr="009D57A4">
        <w:t>9</w:t>
      </w:r>
      <w:r w:rsidR="00FF7031" w:rsidRPr="009D57A4">
        <w:t>36</w:t>
      </w:r>
      <w:r w:rsidR="00844E4C" w:rsidRPr="009D57A4">
        <w:t>.</w:t>
      </w:r>
      <w:r w:rsidR="00FF7031" w:rsidRPr="009D57A4">
        <w:t>3</w:t>
      </w:r>
      <w:r w:rsidR="00E4677A" w:rsidRPr="009D57A4">
        <w:t>20</w:t>
      </w:r>
      <w:r w:rsidR="00844E4C" w:rsidRPr="009D57A4">
        <w:t>.</w:t>
      </w:r>
      <w:r w:rsidR="00E4677A" w:rsidRPr="009D57A4">
        <w:t>338</w:t>
      </w:r>
      <w:r w:rsidR="00844E4C" w:rsidRPr="009D57A4">
        <w:t>,</w:t>
      </w:r>
      <w:r w:rsidR="00FF7031" w:rsidRPr="009D57A4">
        <w:t>99</w:t>
      </w:r>
      <w:r w:rsidR="00844E4C" w:rsidRPr="009D57A4">
        <w:t xml:space="preserve"> </w:t>
      </w:r>
      <w:r w:rsidR="00FF7031" w:rsidRPr="009D57A4">
        <w:t>EUR</w:t>
      </w:r>
      <w:r w:rsidR="001F4057" w:rsidRPr="009D57A4">
        <w:t xml:space="preserve"> </w:t>
      </w:r>
      <w:r w:rsidRPr="009D57A4">
        <w:t>odnose se na:</w:t>
      </w:r>
    </w:p>
    <w:p w:rsidR="0088481E" w:rsidRPr="009D57A4" w:rsidRDefault="0088481E" w:rsidP="0088481E">
      <w:pPr>
        <w:jc w:val="both"/>
      </w:pPr>
    </w:p>
    <w:p w:rsidR="00CD4F43" w:rsidRPr="009D57A4" w:rsidRDefault="00CD4F43" w:rsidP="00883F87">
      <w:pPr>
        <w:numPr>
          <w:ilvl w:val="0"/>
          <w:numId w:val="14"/>
        </w:numPr>
        <w:jc w:val="both"/>
      </w:pPr>
      <w:r w:rsidRPr="009D57A4">
        <w:t>Mi</w:t>
      </w:r>
      <w:r w:rsidR="001F4057" w:rsidRPr="009D57A4">
        <w:t>nistarstv</w:t>
      </w:r>
      <w:r w:rsidR="00F71C71" w:rsidRPr="009D57A4">
        <w:t xml:space="preserve">o financija (uži dio) u iznosu </w:t>
      </w:r>
      <w:r w:rsidR="00844E4C" w:rsidRPr="009D57A4">
        <w:t>1</w:t>
      </w:r>
      <w:r w:rsidR="00FF7031" w:rsidRPr="009D57A4">
        <w:t>5</w:t>
      </w:r>
      <w:r w:rsidR="00E4677A" w:rsidRPr="009D57A4">
        <w:t>.454</w:t>
      </w:r>
      <w:r w:rsidR="00844E4C" w:rsidRPr="009D57A4">
        <w:t>.</w:t>
      </w:r>
      <w:r w:rsidR="00E4677A" w:rsidRPr="009D57A4">
        <w:t>374</w:t>
      </w:r>
      <w:r w:rsidR="00844E4C" w:rsidRPr="009D57A4">
        <w:t>,</w:t>
      </w:r>
      <w:r w:rsidR="00FF7031" w:rsidRPr="009D57A4">
        <w:t>38</w:t>
      </w:r>
      <w:r w:rsidR="00844E4C" w:rsidRPr="009D57A4">
        <w:t xml:space="preserve"> </w:t>
      </w:r>
      <w:r w:rsidR="00FF7031" w:rsidRPr="009D57A4">
        <w:t>EUR</w:t>
      </w:r>
      <w:r w:rsidR="00D00355" w:rsidRPr="009D57A4">
        <w:t xml:space="preserve">, a </w:t>
      </w:r>
      <w:r w:rsidR="00092249" w:rsidRPr="009D57A4">
        <w:t>najvećim dijelom</w:t>
      </w:r>
      <w:r w:rsidR="004D70D8" w:rsidRPr="009D57A4">
        <w:t xml:space="preserve"> obuhvaća</w:t>
      </w:r>
      <w:r w:rsidR="00844E4C" w:rsidRPr="009D57A4">
        <w:t xml:space="preserve"> popis ugovora iz kojih u budućim izvještajnim razdobljima može nastati obveza ili imovina, instrumente osiguranja</w:t>
      </w:r>
      <w:r w:rsidR="00D87AB3" w:rsidRPr="009D57A4">
        <w:t xml:space="preserve">, </w:t>
      </w:r>
      <w:r w:rsidR="00CC4D64" w:rsidRPr="009D57A4">
        <w:t>tuđu</w:t>
      </w:r>
      <w:r w:rsidR="00D87AB3" w:rsidRPr="009D57A4">
        <w:t xml:space="preserve"> imovinu dobivenu na korištenje i potencijaln</w:t>
      </w:r>
      <w:r w:rsidR="004D70D8" w:rsidRPr="009D57A4">
        <w:t>e</w:t>
      </w:r>
      <w:r w:rsidR="00D87AB3" w:rsidRPr="009D57A4">
        <w:t xml:space="preserve"> obvez</w:t>
      </w:r>
      <w:r w:rsidR="004D70D8" w:rsidRPr="009D57A4">
        <w:t>e</w:t>
      </w:r>
      <w:r w:rsidR="005E5E5F" w:rsidRPr="009D57A4">
        <w:t xml:space="preserve"> po</w:t>
      </w:r>
      <w:r w:rsidR="004D70D8" w:rsidRPr="009D57A4">
        <w:t xml:space="preserve"> </w:t>
      </w:r>
      <w:r w:rsidR="00844E4C" w:rsidRPr="009D57A4">
        <w:t>sudskim</w:t>
      </w:r>
      <w:r w:rsidR="00D87AB3" w:rsidRPr="009D57A4">
        <w:t xml:space="preserve"> spor</w:t>
      </w:r>
      <w:r w:rsidR="00844E4C" w:rsidRPr="009D57A4">
        <w:t>ovima</w:t>
      </w:r>
      <w:r w:rsidR="00D87AB3" w:rsidRPr="009D57A4">
        <w:t>.</w:t>
      </w:r>
    </w:p>
    <w:p w:rsidR="001014C3" w:rsidRPr="009D57A4" w:rsidRDefault="00D00355" w:rsidP="00FF7031">
      <w:pPr>
        <w:numPr>
          <w:ilvl w:val="0"/>
          <w:numId w:val="14"/>
        </w:numPr>
        <w:jc w:val="both"/>
      </w:pPr>
      <w:r w:rsidRPr="009D57A4">
        <w:t>Poreznu</w:t>
      </w:r>
      <w:r w:rsidR="00CD4F43" w:rsidRPr="009D57A4">
        <w:t xml:space="preserve"> uprav</w:t>
      </w:r>
      <w:r w:rsidRPr="009D57A4">
        <w:t>u u iznosu</w:t>
      </w:r>
      <w:r w:rsidR="005E5F1A" w:rsidRPr="009D57A4">
        <w:t xml:space="preserve"> </w:t>
      </w:r>
      <w:r w:rsidR="00FF7031" w:rsidRPr="009D57A4">
        <w:t>82.802.067,50</w:t>
      </w:r>
      <w:r w:rsidR="00844E4C" w:rsidRPr="009D57A4">
        <w:t xml:space="preserve"> </w:t>
      </w:r>
      <w:r w:rsidR="00FF7031" w:rsidRPr="009D57A4">
        <w:t>EUR</w:t>
      </w:r>
      <w:r w:rsidRPr="009D57A4">
        <w:t>,</w:t>
      </w:r>
      <w:r w:rsidR="00092249" w:rsidRPr="009D57A4">
        <w:t xml:space="preserve"> a </w:t>
      </w:r>
      <w:r w:rsidR="00F47D18">
        <w:t xml:space="preserve">obuhvaćaju </w:t>
      </w:r>
      <w:r w:rsidR="00930242" w:rsidRPr="009D57A4">
        <w:t>potencijalne obveze po sudskim sporovima, in</w:t>
      </w:r>
      <w:r w:rsidR="005E5E5F" w:rsidRPr="009D57A4">
        <w:t>s</w:t>
      </w:r>
      <w:r w:rsidR="008D07E6" w:rsidRPr="009D57A4">
        <w:t>trumente</w:t>
      </w:r>
      <w:r w:rsidR="00F47D18">
        <w:t xml:space="preserve"> osiguranja te</w:t>
      </w:r>
      <w:r w:rsidR="00930242" w:rsidRPr="009D57A4">
        <w:t xml:space="preserve"> potencijalne obveze po sklopljenim ugovorima, a čije se izvršenje očekuje u narednom razdoblju</w:t>
      </w:r>
      <w:r w:rsidRPr="009D57A4">
        <w:t>.</w:t>
      </w:r>
    </w:p>
    <w:p w:rsidR="00E67A18" w:rsidRDefault="00CD4F43" w:rsidP="00160A3E">
      <w:pPr>
        <w:numPr>
          <w:ilvl w:val="0"/>
          <w:numId w:val="14"/>
        </w:numPr>
        <w:jc w:val="both"/>
      </w:pPr>
      <w:r w:rsidRPr="00E67A18">
        <w:t>Carinsk</w:t>
      </w:r>
      <w:r w:rsidR="00D00355" w:rsidRPr="00E67A18">
        <w:t>u</w:t>
      </w:r>
      <w:r w:rsidRPr="00E67A18">
        <w:t xml:space="preserve"> uprav</w:t>
      </w:r>
      <w:r w:rsidR="00D00355" w:rsidRPr="00E67A18">
        <w:t>u u iznosu</w:t>
      </w:r>
      <w:r w:rsidRPr="00E67A18">
        <w:t xml:space="preserve"> </w:t>
      </w:r>
      <w:r w:rsidR="00FF7031" w:rsidRPr="00E67A18">
        <w:t>838.061.333,14</w:t>
      </w:r>
      <w:r w:rsidR="00930242" w:rsidRPr="00E67A18">
        <w:t xml:space="preserve"> </w:t>
      </w:r>
      <w:r w:rsidR="00FF7031" w:rsidRPr="00E67A18">
        <w:t>EUR</w:t>
      </w:r>
      <w:r w:rsidR="00E67A18">
        <w:t>, a</w:t>
      </w:r>
      <w:r w:rsidR="00E67A18" w:rsidRPr="00E67A18">
        <w:t xml:space="preserve"> </w:t>
      </w:r>
      <w:r w:rsidR="00E67A18" w:rsidRPr="009D57A4">
        <w:t>obuhvaća popis ugovora iz kojih u budućim izvještajnim razdobljima može nastati obveza ili imovina, instrumente osiguranja, tuđu imovinu dobivenu na korištenje i potencijalne obveze po sudskim sporovima</w:t>
      </w:r>
    </w:p>
    <w:p w:rsidR="00CD117B" w:rsidRPr="009D57A4" w:rsidRDefault="00A2047C" w:rsidP="00160A3E">
      <w:pPr>
        <w:numPr>
          <w:ilvl w:val="0"/>
          <w:numId w:val="14"/>
        </w:numPr>
        <w:jc w:val="both"/>
      </w:pPr>
      <w:r w:rsidRPr="009D57A4">
        <w:lastRenderedPageBreak/>
        <w:t>Agenciju za reviziju sustava provedbe programa E</w:t>
      </w:r>
      <w:r w:rsidR="0036208D" w:rsidRPr="009D57A4">
        <w:t>U</w:t>
      </w:r>
      <w:r w:rsidR="004D70D8" w:rsidRPr="009D57A4">
        <w:t xml:space="preserve"> u iznosu </w:t>
      </w:r>
      <w:r w:rsidR="00930242" w:rsidRPr="009D57A4">
        <w:t xml:space="preserve">2.563,97 </w:t>
      </w:r>
      <w:r w:rsidR="00FF7031" w:rsidRPr="009D57A4">
        <w:t>EUR</w:t>
      </w:r>
      <w:r w:rsidR="00930242" w:rsidRPr="009D57A4">
        <w:t>, koji se odnosi na instrumente osiguranja</w:t>
      </w:r>
      <w:r w:rsidR="00F47D18">
        <w:t>.</w:t>
      </w:r>
    </w:p>
    <w:p w:rsidR="00930242" w:rsidRPr="009D57A4" w:rsidRDefault="00930242" w:rsidP="00930242">
      <w:pPr>
        <w:ind w:left="720"/>
        <w:jc w:val="both"/>
        <w:rPr>
          <w:color w:val="FF0000"/>
        </w:rPr>
      </w:pPr>
    </w:p>
    <w:p w:rsidR="004D70D8" w:rsidRDefault="00F60236" w:rsidP="00930242">
      <w:pPr>
        <w:jc w:val="both"/>
      </w:pPr>
      <w:r w:rsidRPr="009D57A4">
        <w:t xml:space="preserve">Iz konsolidiranih </w:t>
      </w:r>
      <w:proofErr w:type="spellStart"/>
      <w:r w:rsidRPr="009D57A4">
        <w:t>izvanbilančnih</w:t>
      </w:r>
      <w:proofErr w:type="spellEnd"/>
      <w:r w:rsidRPr="009D57A4">
        <w:t xml:space="preserve"> zapisa eliminirana je tuđa</w:t>
      </w:r>
      <w:r w:rsidR="00CD117B" w:rsidRPr="009D57A4">
        <w:t xml:space="preserve"> imovina</w:t>
      </w:r>
      <w:r w:rsidRPr="009D57A4">
        <w:t xml:space="preserve"> na korištenju</w:t>
      </w:r>
      <w:r w:rsidR="00CD117B" w:rsidRPr="009D57A4">
        <w:t xml:space="preserve"> </w:t>
      </w:r>
      <w:r w:rsidRPr="009D57A4">
        <w:t xml:space="preserve">u vrijednosti </w:t>
      </w:r>
      <w:r w:rsidR="00E4677A" w:rsidRPr="009D57A4">
        <w:t>47.512,00</w:t>
      </w:r>
      <w:r w:rsidRPr="009D57A4">
        <w:t xml:space="preserve"> </w:t>
      </w:r>
      <w:r w:rsidR="00E4677A" w:rsidRPr="009D57A4">
        <w:t>EUR</w:t>
      </w:r>
      <w:r w:rsidRPr="009D57A4">
        <w:t xml:space="preserve"> koja je ustupljena na korištenje </w:t>
      </w:r>
      <w:r w:rsidR="00934D12" w:rsidRPr="009D57A4">
        <w:t xml:space="preserve">drugima </w:t>
      </w:r>
      <w:r w:rsidRPr="009D57A4">
        <w:t>unutar razdjela 025.</w:t>
      </w:r>
    </w:p>
    <w:p w:rsidR="0088481E" w:rsidRPr="009D57A4" w:rsidRDefault="0088481E" w:rsidP="00930242">
      <w:pPr>
        <w:jc w:val="both"/>
      </w:pPr>
    </w:p>
    <w:p w:rsidR="004D70D8" w:rsidRPr="009D57A4" w:rsidRDefault="004D70D8" w:rsidP="004D70D8">
      <w:pPr>
        <w:ind w:left="720"/>
        <w:jc w:val="both"/>
        <w:rPr>
          <w:color w:val="FF0000"/>
        </w:rPr>
      </w:pPr>
    </w:p>
    <w:p w:rsidR="00CD4F43" w:rsidRPr="009D57A4" w:rsidRDefault="00CD4F43" w:rsidP="00D878A9">
      <w:pPr>
        <w:jc w:val="center"/>
        <w:rPr>
          <w:b/>
          <w:u w:val="single"/>
        </w:rPr>
      </w:pPr>
      <w:r w:rsidRPr="009D57A4">
        <w:rPr>
          <w:b/>
          <w:u w:val="single"/>
        </w:rPr>
        <w:t>BILJEŠKE UZ IZVJEŠTAJ O PRIHODIMA I RASHODIMA, PRIMICIMA I IZDACIMA</w:t>
      </w:r>
    </w:p>
    <w:p w:rsidR="004864FA" w:rsidRPr="009D57A4" w:rsidRDefault="004864FA" w:rsidP="00883F87">
      <w:pPr>
        <w:jc w:val="both"/>
        <w:rPr>
          <w:b/>
        </w:rPr>
      </w:pPr>
    </w:p>
    <w:p w:rsidR="00B352B0" w:rsidRPr="009D57A4" w:rsidRDefault="00B352B0" w:rsidP="00883F87">
      <w:pPr>
        <w:jc w:val="both"/>
        <w:rPr>
          <w:b/>
        </w:rPr>
      </w:pPr>
    </w:p>
    <w:p w:rsidR="009D57A4" w:rsidRPr="009D57A4" w:rsidRDefault="009130FE" w:rsidP="00883F87">
      <w:pPr>
        <w:jc w:val="both"/>
      </w:pPr>
      <w:r w:rsidRPr="009D57A4">
        <w:t>1.</w:t>
      </w:r>
      <w:r w:rsidRPr="009D57A4">
        <w:tab/>
      </w:r>
      <w:r w:rsidR="00B352B0" w:rsidRPr="009D57A4">
        <w:t>Prihodi poslovanja razdjel</w:t>
      </w:r>
      <w:r w:rsidR="00854652" w:rsidRPr="009D57A4">
        <w:t>a 025 bilježe rast od 21</w:t>
      </w:r>
      <w:r w:rsidR="00B352B0" w:rsidRPr="009D57A4">
        <w:t>,</w:t>
      </w:r>
      <w:r w:rsidR="00854652" w:rsidRPr="009D57A4">
        <w:t>3</w:t>
      </w:r>
      <w:r w:rsidR="00B352B0" w:rsidRPr="009D57A4">
        <w:t>% u ovom izvještajnom razdoblju u odnosu na prethodno, a tom</w:t>
      </w:r>
      <w:r w:rsidR="00874F1D">
        <w:t>e</w:t>
      </w:r>
      <w:r w:rsidR="00B352B0" w:rsidRPr="009D57A4">
        <w:t xml:space="preserve"> </w:t>
      </w:r>
      <w:r w:rsidR="00874F1D">
        <w:t>su</w:t>
      </w:r>
      <w:r w:rsidR="00854652" w:rsidRPr="009D57A4">
        <w:t xml:space="preserve"> najviše doprinijeli prihodi iz nadležnog proračuna za financiranje rashoda poslovanja i rashoda za nabavu nefinancijske imovine što je u korelaciji s rastom rashoda. </w:t>
      </w:r>
    </w:p>
    <w:p w:rsidR="009D57A4" w:rsidRPr="009D57A4" w:rsidRDefault="009D57A4" w:rsidP="00883F87">
      <w:pPr>
        <w:jc w:val="both"/>
      </w:pPr>
    </w:p>
    <w:p w:rsidR="00556F8E" w:rsidRPr="009D57A4" w:rsidRDefault="009D57A4" w:rsidP="00883F87">
      <w:pPr>
        <w:jc w:val="both"/>
      </w:pPr>
      <w:r w:rsidRPr="009D57A4">
        <w:t>T</w:t>
      </w:r>
      <w:r w:rsidR="00556F8E" w:rsidRPr="009D57A4">
        <w:t>ekuće</w:t>
      </w:r>
      <w:r w:rsidR="00854652" w:rsidRPr="009D57A4">
        <w:t xml:space="preserve"> i kapitalne</w:t>
      </w:r>
      <w:r w:rsidR="00556F8E" w:rsidRPr="009D57A4">
        <w:t xml:space="preserve"> pomoći od institucija i tijela EU </w:t>
      </w:r>
      <w:r w:rsidRPr="009D57A4">
        <w:t xml:space="preserve">također </w:t>
      </w:r>
      <w:r w:rsidR="00556F8E" w:rsidRPr="009D57A4">
        <w:t xml:space="preserve">bilježe </w:t>
      </w:r>
      <w:r w:rsidR="00854652" w:rsidRPr="009D57A4">
        <w:t xml:space="preserve">značajan rast </w:t>
      </w:r>
      <w:r w:rsidRPr="009D57A4">
        <w:t xml:space="preserve">kako je </w:t>
      </w:r>
      <w:r w:rsidR="00854652" w:rsidRPr="009D57A4">
        <w:t>prikazano u Tablici</w:t>
      </w:r>
      <w:r w:rsidRPr="009D57A4">
        <w:t xml:space="preserve"> br.</w:t>
      </w:r>
      <w:r w:rsidR="00854652" w:rsidRPr="009D57A4">
        <w:t xml:space="preserve"> 2.</w:t>
      </w:r>
      <w:r w:rsidRPr="009D57A4">
        <w:t>, a</w:t>
      </w:r>
      <w:r w:rsidR="00556F8E" w:rsidRPr="009D57A4">
        <w:t xml:space="preserve"> najveći dio odnosi </w:t>
      </w:r>
      <w:r w:rsidR="00066E9B">
        <w:t xml:space="preserve">se </w:t>
      </w:r>
      <w:r w:rsidR="00556F8E" w:rsidRPr="009D57A4">
        <w:t>na realizaciju projekata u Poreznoj uprav</w:t>
      </w:r>
      <w:r w:rsidR="00854652" w:rsidRPr="009D57A4">
        <w:t xml:space="preserve">i koji se financiraju iz NPOO-a te </w:t>
      </w:r>
      <w:r w:rsidRPr="009D57A4">
        <w:t>kapitalnih projekata u Carinskoj upravi koji se financiraju iz EU sredstava.</w:t>
      </w:r>
    </w:p>
    <w:p w:rsidR="009D4C45" w:rsidRPr="009D57A4" w:rsidRDefault="009D4C45" w:rsidP="00883F87">
      <w:pPr>
        <w:jc w:val="both"/>
        <w:rPr>
          <w:color w:val="FF0000"/>
        </w:rPr>
      </w:pPr>
    </w:p>
    <w:p w:rsidR="009D4C45" w:rsidRPr="009D57A4" w:rsidRDefault="009D57A4" w:rsidP="00883F87">
      <w:pPr>
        <w:jc w:val="both"/>
      </w:pPr>
      <w:r w:rsidRPr="009D57A4">
        <w:t>Primici</w:t>
      </w:r>
      <w:r w:rsidR="009D4C45" w:rsidRPr="009D57A4">
        <w:t xml:space="preserve"> od financijske imovine i zaduživanja odnos</w:t>
      </w:r>
      <w:r w:rsidRPr="009D57A4">
        <w:t>e</w:t>
      </w:r>
      <w:r w:rsidR="009D4C45" w:rsidRPr="009D57A4">
        <w:t xml:space="preserve"> se na Carinsku upravu</w:t>
      </w:r>
      <w:r w:rsidR="00C25FD4" w:rsidRPr="009D57A4">
        <w:t xml:space="preserve">, tj. zaduživanje putem financijskog </w:t>
      </w:r>
      <w:proofErr w:type="spellStart"/>
      <w:r w:rsidR="00C25FD4" w:rsidRPr="009D57A4">
        <w:t>leasinga</w:t>
      </w:r>
      <w:proofErr w:type="spellEnd"/>
      <w:r w:rsidR="00C25FD4" w:rsidRPr="009D57A4">
        <w:t>.</w:t>
      </w:r>
    </w:p>
    <w:p w:rsidR="00603722" w:rsidRPr="009D57A4" w:rsidRDefault="00603722" w:rsidP="00883F87">
      <w:pPr>
        <w:jc w:val="both"/>
      </w:pPr>
    </w:p>
    <w:p w:rsidR="000C4BDE" w:rsidRPr="009D57A4" w:rsidRDefault="0021271E" w:rsidP="000C4BDE">
      <w:r w:rsidRPr="009D57A4">
        <w:t>Tablica 1. Ostvareni prihodi u tekućem i prethodnom izvještajnom razdoblju</w:t>
      </w:r>
    </w:p>
    <w:p w:rsidR="001D6F30" w:rsidRPr="009D57A4" w:rsidRDefault="001D6F30" w:rsidP="000C4BDE">
      <w:pPr>
        <w:rPr>
          <w:color w:val="FF0000"/>
        </w:rPr>
      </w:pPr>
    </w:p>
    <w:p w:rsidR="0021271E" w:rsidRPr="009D57A4" w:rsidRDefault="0088481E" w:rsidP="000C4BDE">
      <w:pPr>
        <w:rPr>
          <w:color w:val="FF0000"/>
        </w:rPr>
      </w:pPr>
      <w:r w:rsidRPr="0088481E">
        <w:rPr>
          <w:noProof/>
        </w:rPr>
        <w:drawing>
          <wp:inline distT="0" distB="0" distL="0" distR="0">
            <wp:extent cx="5760720" cy="3945118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45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F30" w:rsidRDefault="001D6F30" w:rsidP="000C4BDE">
      <w:pPr>
        <w:rPr>
          <w:color w:val="FF0000"/>
        </w:rPr>
      </w:pPr>
    </w:p>
    <w:p w:rsidR="00AD35C9" w:rsidRPr="009D57A4" w:rsidRDefault="009130FE" w:rsidP="00B50580">
      <w:pPr>
        <w:jc w:val="both"/>
      </w:pPr>
      <w:r w:rsidRPr="009D57A4">
        <w:lastRenderedPageBreak/>
        <w:t>2.</w:t>
      </w:r>
      <w:r w:rsidRPr="009D57A4">
        <w:tab/>
      </w:r>
      <w:r w:rsidR="0021271E" w:rsidRPr="009D57A4">
        <w:t>Ukupni rashodi</w:t>
      </w:r>
      <w:r w:rsidR="00E92D0D" w:rsidRPr="009D57A4">
        <w:t xml:space="preserve"> poslovanja</w:t>
      </w:r>
      <w:r w:rsidR="0021271E" w:rsidRPr="009D57A4">
        <w:t xml:space="preserve"> razdjela </w:t>
      </w:r>
      <w:r w:rsidR="009D57A4" w:rsidRPr="009D57A4">
        <w:t>025 bilježe rast od 22</w:t>
      </w:r>
      <w:r w:rsidR="00E85AA4" w:rsidRPr="009D57A4">
        <w:t xml:space="preserve">% u ovom izvještajnom razdoblju u odnosu na prethodno. </w:t>
      </w:r>
    </w:p>
    <w:p w:rsidR="006436B1" w:rsidRPr="009D57A4" w:rsidRDefault="006436B1" w:rsidP="00B50580">
      <w:pPr>
        <w:jc w:val="both"/>
        <w:rPr>
          <w:color w:val="FF0000"/>
        </w:rPr>
      </w:pPr>
    </w:p>
    <w:p w:rsidR="00FA309F" w:rsidRDefault="00A84F1C" w:rsidP="00FA309F">
      <w:pPr>
        <w:jc w:val="both"/>
        <w:rPr>
          <w:color w:val="000000" w:themeColor="text1"/>
        </w:rPr>
      </w:pPr>
      <w:r w:rsidRPr="009D57A4">
        <w:t xml:space="preserve">Rashodi za zaposlene (31) bilježe rast od </w:t>
      </w:r>
      <w:r w:rsidR="009D57A4" w:rsidRPr="009D57A4">
        <w:t>2</w:t>
      </w:r>
      <w:r w:rsidR="009D4C45" w:rsidRPr="009D57A4">
        <w:t>7,</w:t>
      </w:r>
      <w:r w:rsidR="009D57A4" w:rsidRPr="009D57A4">
        <w:t>1%</w:t>
      </w:r>
      <w:r w:rsidR="00CD6EFF" w:rsidRPr="009D57A4">
        <w:t>,</w:t>
      </w:r>
      <w:r w:rsidR="00FA309F" w:rsidRPr="009D57A4">
        <w:t xml:space="preserve"> u odnosu na isto izvještajno razdoblje prethodne godine zbog rasta osnovice za obračun </w:t>
      </w:r>
      <w:r w:rsidR="009D4C45" w:rsidRPr="009D57A4">
        <w:t xml:space="preserve">plaće kao i </w:t>
      </w:r>
      <w:r w:rsidR="00CD6EFF" w:rsidRPr="009D57A4">
        <w:t>ostalih materijalnih prava zaposlenih</w:t>
      </w:r>
      <w:r w:rsidR="009D57A4" w:rsidRPr="009D57A4">
        <w:t xml:space="preserve"> utvrđenih kolektivnim ugovorom kao iz zbog </w:t>
      </w:r>
      <w:r w:rsidR="009D57A4" w:rsidRPr="009D57A4">
        <w:rPr>
          <w:color w:val="000000" w:themeColor="text1"/>
        </w:rPr>
        <w:t>primjene novog Zakona o plaćama u državnoj službi i javnim službama (Narodne novine br. 155/23) i Uredbe o nazivima radnih mjesta, uvjetima za raspored i koeficijentima za obračun plaće u državnoj službi (Narodne novine br. 22/2024) kojima su regulirane plaće državnih službenika.</w:t>
      </w:r>
    </w:p>
    <w:p w:rsidR="0088481E" w:rsidRPr="009D57A4" w:rsidRDefault="0088481E" w:rsidP="00FA309F">
      <w:pPr>
        <w:jc w:val="both"/>
      </w:pPr>
    </w:p>
    <w:p w:rsidR="001E6F85" w:rsidRPr="000547C7" w:rsidRDefault="001E6F85" w:rsidP="00FA309F">
      <w:pPr>
        <w:jc w:val="both"/>
      </w:pPr>
      <w:r w:rsidRPr="000547C7">
        <w:t>Mater</w:t>
      </w:r>
      <w:r w:rsidR="009D57A4" w:rsidRPr="000547C7">
        <w:t>ijalni rashodi bilježe rast od 15</w:t>
      </w:r>
      <w:r w:rsidR="00490C6F" w:rsidRPr="000547C7">
        <w:t>%</w:t>
      </w:r>
      <w:r w:rsidR="00CF4AD4" w:rsidRPr="000547C7">
        <w:t>,</w:t>
      </w:r>
      <w:r w:rsidR="00490C6F" w:rsidRPr="000547C7">
        <w:t xml:space="preserve"> odnosno 14</w:t>
      </w:r>
      <w:r w:rsidRPr="000547C7">
        <w:t>.</w:t>
      </w:r>
      <w:r w:rsidR="00490C6F" w:rsidRPr="000547C7">
        <w:t>812</w:t>
      </w:r>
      <w:r w:rsidRPr="000547C7">
        <w:t>.</w:t>
      </w:r>
      <w:r w:rsidR="00490C6F" w:rsidRPr="000547C7">
        <w:t>414</w:t>
      </w:r>
      <w:r w:rsidRPr="000547C7">
        <w:t>,</w:t>
      </w:r>
      <w:r w:rsidR="00490C6F" w:rsidRPr="000547C7">
        <w:t>50</w:t>
      </w:r>
      <w:r w:rsidRPr="000547C7">
        <w:t xml:space="preserve"> </w:t>
      </w:r>
      <w:r w:rsidR="00490C6F" w:rsidRPr="000547C7">
        <w:t>EUR</w:t>
      </w:r>
      <w:r w:rsidRPr="000547C7">
        <w:t>, a u strukturi navedenog rashoda pojedinačno najveći rast zabilježili su:</w:t>
      </w:r>
    </w:p>
    <w:p w:rsidR="001E6F85" w:rsidRPr="000547C7" w:rsidRDefault="001E6F85" w:rsidP="00FA309F">
      <w:pPr>
        <w:jc w:val="both"/>
      </w:pPr>
    </w:p>
    <w:p w:rsidR="000547C7" w:rsidRDefault="00CF4AD4" w:rsidP="00D8583E">
      <w:pPr>
        <w:pStyle w:val="Odlomakpopisa"/>
        <w:numPr>
          <w:ilvl w:val="0"/>
          <w:numId w:val="33"/>
        </w:numPr>
        <w:jc w:val="both"/>
      </w:pPr>
      <w:r w:rsidRPr="000547C7">
        <w:t>Usluge telefona, pošte i prijevoza</w:t>
      </w:r>
      <w:r w:rsidR="00FA309F" w:rsidRPr="000547C7">
        <w:t xml:space="preserve"> (32</w:t>
      </w:r>
      <w:r w:rsidR="000547C7" w:rsidRPr="000547C7">
        <w:t>3</w:t>
      </w:r>
      <w:r w:rsidR="00FA309F" w:rsidRPr="000547C7">
        <w:t>1)</w:t>
      </w:r>
      <w:r w:rsidR="000547C7" w:rsidRPr="000547C7">
        <w:t xml:space="preserve"> </w:t>
      </w:r>
      <w:r w:rsidRPr="000547C7">
        <w:t>-</w:t>
      </w:r>
      <w:r w:rsidR="004112F4" w:rsidRPr="000547C7">
        <w:t xml:space="preserve"> </w:t>
      </w:r>
      <w:r w:rsidRPr="000547C7">
        <w:t>bilježe rast od 36</w:t>
      </w:r>
      <w:r w:rsidR="00FA309F" w:rsidRPr="000547C7">
        <w:t>,</w:t>
      </w:r>
      <w:r w:rsidR="009130FE" w:rsidRPr="000547C7">
        <w:t>4</w:t>
      </w:r>
      <w:r w:rsidR="00FA309F" w:rsidRPr="000547C7">
        <w:t xml:space="preserve">% </w:t>
      </w:r>
      <w:r w:rsidR="00F47D18">
        <w:t xml:space="preserve">koji je nastao </w:t>
      </w:r>
      <w:r w:rsidRPr="000547C7">
        <w:t>zbog slanja poreznih rješenja poreznim obveznicima, a u vezi s navedenim su rasli</w:t>
      </w:r>
      <w:r w:rsidR="00F47D18">
        <w:t xml:space="preserve"> i</w:t>
      </w:r>
      <w:r w:rsidRPr="000547C7">
        <w:t xml:space="preserve"> troškovi uredskog materijala (3221). Osim navedenog, rasli su i troškovi interneta zbog sudjelovanja</w:t>
      </w:r>
      <w:r w:rsidR="00F47D18">
        <w:t xml:space="preserve"> Porezne uprave</w:t>
      </w:r>
      <w:r w:rsidRPr="000547C7">
        <w:t xml:space="preserve"> u projektu SMARTWORKING</w:t>
      </w:r>
      <w:r w:rsidR="000547C7" w:rsidRPr="000547C7">
        <w:t>, kako bi se službenicima Porezne uprave osigurao pristup putem VPN-a na mrežu Porezne uprave.</w:t>
      </w:r>
    </w:p>
    <w:p w:rsidR="0088481E" w:rsidRPr="000547C7" w:rsidRDefault="0088481E" w:rsidP="0088481E">
      <w:pPr>
        <w:pStyle w:val="Odlomakpopisa"/>
        <w:jc w:val="both"/>
      </w:pPr>
    </w:p>
    <w:p w:rsidR="000547C7" w:rsidRDefault="000547C7" w:rsidP="00D8583E">
      <w:pPr>
        <w:pStyle w:val="Odlomakpopisa"/>
        <w:numPr>
          <w:ilvl w:val="0"/>
          <w:numId w:val="33"/>
        </w:numPr>
        <w:jc w:val="both"/>
      </w:pPr>
      <w:r w:rsidRPr="000547C7">
        <w:t xml:space="preserve">Usluge tekućeg i investicijskog održavanja (3232) - bilježe rast od 35,8% zbog pojačanog investicijskog održavanja graničnih prijelaza Republike Hrvatske. Značajniji troškovi investicijskog održavanja nastali su na graničnim prijelazima Bregana, </w:t>
      </w:r>
      <w:proofErr w:type="spellStart"/>
      <w:r w:rsidRPr="000547C7">
        <w:t>Bajakovo</w:t>
      </w:r>
      <w:proofErr w:type="spellEnd"/>
      <w:r w:rsidRPr="000547C7">
        <w:t xml:space="preserve">, Ilok II i </w:t>
      </w:r>
      <w:proofErr w:type="spellStart"/>
      <w:r w:rsidRPr="000547C7">
        <w:t>Principovac</w:t>
      </w:r>
      <w:proofErr w:type="spellEnd"/>
      <w:r w:rsidRPr="000547C7">
        <w:t xml:space="preserve"> II gdje je izvršena sanacija kolnih površina, na graničnom prijelazu Macelj izvršena je sanacija oborinske odvodnje, na graničnom prijelazu Županja i </w:t>
      </w:r>
      <w:proofErr w:type="spellStart"/>
      <w:r w:rsidRPr="000547C7">
        <w:t>Bajakovo</w:t>
      </w:r>
      <w:proofErr w:type="spellEnd"/>
      <w:r w:rsidRPr="000547C7">
        <w:t xml:space="preserve"> izvršena je zamjena rasvjetnih tijela. Na graničnom prijelazu Mursko Središće izvršena je demontaža nadstrešnice, a na graničnom prijelazu Zaton Doli izvršeni su soboslikarski radovi.</w:t>
      </w:r>
      <w:r>
        <w:t xml:space="preserve"> </w:t>
      </w:r>
    </w:p>
    <w:p w:rsidR="0088481E" w:rsidRPr="000547C7" w:rsidRDefault="0088481E" w:rsidP="0088481E">
      <w:pPr>
        <w:jc w:val="both"/>
      </w:pPr>
    </w:p>
    <w:p w:rsidR="000547C7" w:rsidRPr="000547C7" w:rsidRDefault="000547C7" w:rsidP="000547C7">
      <w:pPr>
        <w:pStyle w:val="Odlomakpopisa"/>
        <w:numPr>
          <w:ilvl w:val="0"/>
          <w:numId w:val="33"/>
        </w:numPr>
        <w:jc w:val="both"/>
      </w:pPr>
      <w:r w:rsidRPr="000547C7">
        <w:t>Računalne usluge</w:t>
      </w:r>
      <w:r w:rsidR="001E6F85" w:rsidRPr="000547C7">
        <w:t xml:space="preserve"> </w:t>
      </w:r>
      <w:r w:rsidR="00D559B2" w:rsidRPr="000547C7">
        <w:t>(32</w:t>
      </w:r>
      <w:r w:rsidRPr="000547C7">
        <w:t>38</w:t>
      </w:r>
      <w:r w:rsidR="00D559B2" w:rsidRPr="000547C7">
        <w:t xml:space="preserve">) bilježe rast od </w:t>
      </w:r>
      <w:r w:rsidRPr="000547C7">
        <w:t xml:space="preserve">16,5% s obzirom na pojačanu aktivnost iz NPOO projekata C2.3. R3-I13 Digitalna transformacija Porezne uprave i C2.3. R3-I14 Implementacija sustava bezgotovinskog plaćanja u gospodarstvu putem </w:t>
      </w:r>
      <w:proofErr w:type="spellStart"/>
      <w:r w:rsidRPr="000547C7">
        <w:t>eRačuna</w:t>
      </w:r>
      <w:proofErr w:type="spellEnd"/>
      <w:r w:rsidRPr="000547C7">
        <w:t xml:space="preserve"> s integriranom e-arhivom i aktivnim poreznim knjigovodstvom. Značajan dio troškova se odnosi</w:t>
      </w:r>
      <w:r w:rsidR="00405F20">
        <w:t xml:space="preserve"> i</w:t>
      </w:r>
      <w:r w:rsidRPr="000547C7">
        <w:t xml:space="preserve"> na računalne usluge vezane uz informacijske sustave Carinske uprave.</w:t>
      </w:r>
    </w:p>
    <w:p w:rsidR="009D57A4" w:rsidRDefault="009D57A4" w:rsidP="00E83D9A">
      <w:pPr>
        <w:jc w:val="both"/>
        <w:rPr>
          <w:color w:val="FF0000"/>
        </w:rPr>
      </w:pPr>
    </w:p>
    <w:p w:rsidR="00367FAC" w:rsidRDefault="00E92D0D" w:rsidP="00E83D9A">
      <w:pPr>
        <w:jc w:val="both"/>
      </w:pPr>
      <w:r w:rsidRPr="00367FAC">
        <w:t>Rashod</w:t>
      </w:r>
      <w:r w:rsidR="00046F5F" w:rsidRPr="00367FAC">
        <w:t xml:space="preserve">i za nabavu </w:t>
      </w:r>
      <w:r w:rsidRPr="00367FAC">
        <w:t xml:space="preserve">nefinancijske </w:t>
      </w:r>
      <w:r w:rsidR="00046F5F" w:rsidRPr="00367FAC">
        <w:t>imovine (4)</w:t>
      </w:r>
      <w:r w:rsidR="00AB4AA8" w:rsidRPr="00367FAC">
        <w:t xml:space="preserve"> </w:t>
      </w:r>
      <w:r w:rsidR="00E050D5" w:rsidRPr="00367FAC">
        <w:t>bilježe rast od</w:t>
      </w:r>
      <w:r w:rsidR="00046F5F" w:rsidRPr="00367FAC">
        <w:t xml:space="preserve"> </w:t>
      </w:r>
      <w:r w:rsidR="00367FAC" w:rsidRPr="00367FAC">
        <w:t>62</w:t>
      </w:r>
      <w:r w:rsidR="00DB23F5" w:rsidRPr="00367FAC">
        <w:t>%</w:t>
      </w:r>
      <w:r w:rsidR="00012F1D" w:rsidRPr="00367FAC">
        <w:t>, a</w:t>
      </w:r>
      <w:r w:rsidR="00DB23F5" w:rsidRPr="00367FAC">
        <w:t xml:space="preserve"> </w:t>
      </w:r>
      <w:r w:rsidR="00E050D5" w:rsidRPr="00367FAC">
        <w:t xml:space="preserve">čemu su </w:t>
      </w:r>
      <w:r w:rsidR="00DB23F5" w:rsidRPr="00367FAC">
        <w:t xml:space="preserve">u </w:t>
      </w:r>
      <w:r w:rsidR="0006547C" w:rsidRPr="00367FAC">
        <w:t>doprinijela</w:t>
      </w:r>
      <w:r w:rsidR="00367FAC" w:rsidRPr="00367FAC">
        <w:t>:</w:t>
      </w:r>
    </w:p>
    <w:p w:rsidR="0088481E" w:rsidRPr="00367FAC" w:rsidRDefault="0088481E" w:rsidP="00E83D9A">
      <w:pPr>
        <w:jc w:val="both"/>
      </w:pPr>
    </w:p>
    <w:p w:rsidR="00367FAC" w:rsidRPr="00367FAC" w:rsidRDefault="00367FAC" w:rsidP="00F47D18">
      <w:pPr>
        <w:pStyle w:val="Odlomakpopisa"/>
        <w:numPr>
          <w:ilvl w:val="0"/>
          <w:numId w:val="39"/>
        </w:numPr>
        <w:jc w:val="both"/>
      </w:pPr>
      <w:r w:rsidRPr="00367FAC">
        <w:t>izgradnja međunarodnog granič</w:t>
      </w:r>
      <w:r w:rsidR="00F47D18">
        <w:t xml:space="preserve">nog prijelaza </w:t>
      </w:r>
      <w:proofErr w:type="spellStart"/>
      <w:r w:rsidR="00F47D18">
        <w:t>Okučani</w:t>
      </w:r>
      <w:proofErr w:type="spellEnd"/>
      <w:r w:rsidR="00F47D18">
        <w:t xml:space="preserve"> i dodatna</w:t>
      </w:r>
      <w:r w:rsidRPr="00367FAC">
        <w:t xml:space="preserve"> ulaganja na postojećim graničnim prijelazima</w:t>
      </w:r>
      <w:r w:rsidR="00F47D18">
        <w:t xml:space="preserve"> kao i dodatna</w:t>
      </w:r>
      <w:r w:rsidR="0088481E">
        <w:t xml:space="preserve"> ulaganja na poslovnim objektima Porezne </w:t>
      </w:r>
      <w:r w:rsidR="00F47D18">
        <w:t xml:space="preserve">uprave </w:t>
      </w:r>
      <w:r w:rsidR="0088481E">
        <w:t>i Carinske uprave</w:t>
      </w:r>
    </w:p>
    <w:p w:rsidR="00367FAC" w:rsidRPr="00367FAC" w:rsidRDefault="00487844" w:rsidP="00F47D18">
      <w:pPr>
        <w:pStyle w:val="Odlomakpopisa"/>
        <w:numPr>
          <w:ilvl w:val="0"/>
          <w:numId w:val="39"/>
        </w:numPr>
        <w:jc w:val="both"/>
      </w:pPr>
      <w:r w:rsidRPr="00367FAC">
        <w:t>ulaganj</w:t>
      </w:r>
      <w:r w:rsidR="00367FAC" w:rsidRPr="00367FAC">
        <w:t xml:space="preserve">a u </w:t>
      </w:r>
      <w:r w:rsidR="00066E9B">
        <w:t xml:space="preserve">namještaj i </w:t>
      </w:r>
      <w:r w:rsidR="00367FAC" w:rsidRPr="00367FAC">
        <w:t xml:space="preserve">opremu u </w:t>
      </w:r>
      <w:r w:rsidR="00066E9B">
        <w:t>Poreznoj</w:t>
      </w:r>
      <w:r w:rsidR="00F47D18">
        <w:t xml:space="preserve"> upravi</w:t>
      </w:r>
      <w:r w:rsidR="00066E9B">
        <w:t xml:space="preserve"> i </w:t>
      </w:r>
      <w:r w:rsidR="00367FAC" w:rsidRPr="00367FAC">
        <w:t>Carinskoj upravi</w:t>
      </w:r>
    </w:p>
    <w:p w:rsidR="00367FAC" w:rsidRPr="00367FAC" w:rsidRDefault="00367FAC" w:rsidP="00F47D18">
      <w:pPr>
        <w:pStyle w:val="Odlomakpopisa"/>
        <w:numPr>
          <w:ilvl w:val="0"/>
          <w:numId w:val="39"/>
        </w:numPr>
        <w:jc w:val="both"/>
      </w:pPr>
      <w:r w:rsidRPr="00367FAC">
        <w:t xml:space="preserve">dodatna ulaganja u </w:t>
      </w:r>
      <w:r w:rsidR="00C164E9" w:rsidRPr="00367FAC">
        <w:t>informacijsk</w:t>
      </w:r>
      <w:r w:rsidR="0088481E">
        <w:t>i</w:t>
      </w:r>
      <w:r w:rsidR="00C164E9" w:rsidRPr="00367FAC">
        <w:t xml:space="preserve"> sustav </w:t>
      </w:r>
      <w:r w:rsidRPr="00367FAC">
        <w:t xml:space="preserve">Porezne uprave </w:t>
      </w:r>
      <w:r w:rsidRPr="00367FAC">
        <w:rPr>
          <w:bCs/>
        </w:rPr>
        <w:t xml:space="preserve">u sklopu NPOO projekta </w:t>
      </w:r>
      <w:r w:rsidRPr="00367FAC">
        <w:t xml:space="preserve">C2.3. R3-I13 Digitalna transformacija Porezne uprave i C2.3. R3-I14 Implementacija sustava bezgotovinskog plaćanja u gospodarstvu putem </w:t>
      </w:r>
      <w:proofErr w:type="spellStart"/>
      <w:r w:rsidRPr="00367FAC">
        <w:t>eRačuna</w:t>
      </w:r>
      <w:proofErr w:type="spellEnd"/>
      <w:r w:rsidRPr="00367FAC">
        <w:t xml:space="preserve"> s integriranom e-arhivom i aktivnim poreznim knjigovodstvom</w:t>
      </w:r>
    </w:p>
    <w:p w:rsidR="009D57A4" w:rsidRDefault="009D57A4" w:rsidP="00E83D9A">
      <w:pPr>
        <w:jc w:val="both"/>
        <w:rPr>
          <w:color w:val="FF0000"/>
        </w:rPr>
      </w:pPr>
    </w:p>
    <w:p w:rsidR="0088481E" w:rsidRPr="00F44DEB" w:rsidRDefault="00066E9B" w:rsidP="00E83D9A">
      <w:pPr>
        <w:jc w:val="both"/>
      </w:pPr>
      <w:r>
        <w:t>Kamate za primljene kredite i zajmove od kreditnih i ostalih financijskih institucija izvan javnog sektora (3423) te i</w:t>
      </w:r>
      <w:r w:rsidR="00487844" w:rsidRPr="0088481E">
        <w:t>zdaci za ot</w:t>
      </w:r>
      <w:r w:rsidR="008A1F85" w:rsidRPr="0088481E">
        <w:t>plat</w:t>
      </w:r>
      <w:r w:rsidR="00487844" w:rsidRPr="0088481E">
        <w:t>u</w:t>
      </w:r>
      <w:r w:rsidR="008A1F85" w:rsidRPr="0088481E">
        <w:t xml:space="preserve"> glavnice primljenih zajmova od ostalih tuzemnih financijskih institucija izvan javnog sektora</w:t>
      </w:r>
      <w:r>
        <w:t xml:space="preserve"> (5445)</w:t>
      </w:r>
      <w:r w:rsidR="008A1F85" w:rsidRPr="0088481E">
        <w:t xml:space="preserve"> </w:t>
      </w:r>
      <w:r w:rsidR="00E959BD" w:rsidRPr="0088481E">
        <w:t>odnos</w:t>
      </w:r>
      <w:r w:rsidR="00487844" w:rsidRPr="0088481E">
        <w:t>e</w:t>
      </w:r>
      <w:r w:rsidR="00E959BD" w:rsidRPr="0088481E">
        <w:t xml:space="preserve"> se na </w:t>
      </w:r>
      <w:r w:rsidR="008A1F85" w:rsidRPr="0088481E">
        <w:t>otplatu rata</w:t>
      </w:r>
      <w:r w:rsidR="00E959BD" w:rsidRPr="0088481E">
        <w:t xml:space="preserve"> financijskog </w:t>
      </w:r>
      <w:proofErr w:type="spellStart"/>
      <w:r w:rsidR="00E959BD" w:rsidRPr="0088481E">
        <w:t>leasinga</w:t>
      </w:r>
      <w:proofErr w:type="spellEnd"/>
      <w:r w:rsidR="00E959BD" w:rsidRPr="0088481E">
        <w:t xml:space="preserve"> </w:t>
      </w:r>
      <w:r w:rsidR="008A1F85" w:rsidRPr="0088481E">
        <w:t xml:space="preserve">kojim je financirana </w:t>
      </w:r>
      <w:r w:rsidR="00DE4C81" w:rsidRPr="0088481E">
        <w:t>kupnja slu</w:t>
      </w:r>
      <w:r w:rsidR="002D33D1" w:rsidRPr="0088481E">
        <w:t xml:space="preserve">žbenih automobila u </w:t>
      </w:r>
      <w:r w:rsidR="0088481E">
        <w:t>Carinskoj uprav</w:t>
      </w:r>
      <w:r>
        <w:t xml:space="preserve">i i </w:t>
      </w:r>
      <w:r w:rsidRPr="00F44DEB">
        <w:t>užem dijelu Ministarstva financija.</w:t>
      </w:r>
    </w:p>
    <w:p w:rsidR="00DE4C81" w:rsidRPr="009D57A4" w:rsidRDefault="009130FE" w:rsidP="009130FE">
      <w:pPr>
        <w:pStyle w:val="Odlomakpopisa"/>
        <w:ind w:left="0"/>
      </w:pPr>
      <w:bookmarkStart w:id="0" w:name="_GoBack"/>
      <w:bookmarkEnd w:id="0"/>
      <w:r w:rsidRPr="009D57A4">
        <w:lastRenderedPageBreak/>
        <w:t>Tablica 2. Ostvareni rashodi u tekućem</w:t>
      </w:r>
      <w:r w:rsidR="00A03A56" w:rsidRPr="009D57A4">
        <w:t xml:space="preserve"> </w:t>
      </w:r>
      <w:r w:rsidRPr="009D57A4">
        <w:t>i prethodnom izvještajnom razdoblju</w:t>
      </w:r>
    </w:p>
    <w:p w:rsidR="00C668CB" w:rsidRPr="009D57A4" w:rsidRDefault="00C668CB" w:rsidP="009130FE">
      <w:pPr>
        <w:pStyle w:val="Odlomakpopisa"/>
        <w:ind w:left="0"/>
        <w:rPr>
          <w:color w:val="FF0000"/>
        </w:rPr>
      </w:pPr>
    </w:p>
    <w:p w:rsidR="009130FE" w:rsidRPr="009D57A4" w:rsidRDefault="0088481E" w:rsidP="009130FE">
      <w:pPr>
        <w:pStyle w:val="Odlomakpopisa"/>
        <w:ind w:left="0"/>
        <w:rPr>
          <w:color w:val="FF0000"/>
        </w:rPr>
      </w:pPr>
      <w:r w:rsidRPr="0088481E">
        <w:rPr>
          <w:noProof/>
        </w:rPr>
        <w:drawing>
          <wp:inline distT="0" distB="0" distL="0" distR="0">
            <wp:extent cx="5760720" cy="4171862"/>
            <wp:effectExtent l="0" t="0" r="0" b="635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7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F30" w:rsidRPr="009D57A4" w:rsidRDefault="001D6F30" w:rsidP="009130FE">
      <w:pPr>
        <w:pStyle w:val="Odlomakpopisa"/>
        <w:ind w:left="0"/>
        <w:rPr>
          <w:color w:val="FF0000"/>
        </w:rPr>
      </w:pPr>
    </w:p>
    <w:p w:rsidR="00854652" w:rsidRPr="009D57A4" w:rsidRDefault="00854652" w:rsidP="00E3126F">
      <w:pPr>
        <w:jc w:val="both"/>
        <w:rPr>
          <w:color w:val="FF0000"/>
        </w:rPr>
      </w:pPr>
    </w:p>
    <w:p w:rsidR="00C164E9" w:rsidRPr="009D57A4" w:rsidRDefault="0021271E" w:rsidP="00E3126F">
      <w:pPr>
        <w:jc w:val="both"/>
      </w:pPr>
      <w:r w:rsidRPr="009D57A4">
        <w:t xml:space="preserve">Tablica </w:t>
      </w:r>
      <w:r w:rsidR="009D4C45" w:rsidRPr="009D57A4">
        <w:t>3</w:t>
      </w:r>
      <w:r w:rsidR="00A70360" w:rsidRPr="009D57A4">
        <w:t xml:space="preserve">. Struktura ostvarenog rezultata poslovanja </w:t>
      </w:r>
    </w:p>
    <w:p w:rsidR="00A40236" w:rsidRPr="009D57A4" w:rsidRDefault="00A40236" w:rsidP="00E3126F">
      <w:pPr>
        <w:jc w:val="both"/>
        <w:rPr>
          <w:color w:val="FF0000"/>
        </w:rPr>
      </w:pPr>
    </w:p>
    <w:p w:rsidR="00C164E9" w:rsidRPr="009D57A4" w:rsidRDefault="0088481E" w:rsidP="00E3126F">
      <w:pPr>
        <w:jc w:val="both"/>
        <w:rPr>
          <w:rFonts w:eastAsiaTheme="minorHAnsi"/>
          <w:color w:val="FF0000"/>
          <w:lang w:eastAsia="en-US"/>
        </w:rPr>
      </w:pPr>
      <w:r w:rsidRPr="0088481E">
        <w:rPr>
          <w:noProof/>
        </w:rPr>
        <w:drawing>
          <wp:inline distT="0" distB="0" distL="0" distR="0">
            <wp:extent cx="6137293" cy="2705100"/>
            <wp:effectExtent l="0" t="0" r="0" b="0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060" cy="2713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64E9" w:rsidRPr="009D57A4">
        <w:rPr>
          <w:color w:val="FF0000"/>
        </w:rPr>
        <w:fldChar w:fldCharType="begin"/>
      </w:r>
      <w:r w:rsidR="00C164E9" w:rsidRPr="009D57A4">
        <w:rPr>
          <w:color w:val="FF0000"/>
        </w:rPr>
        <w:instrText xml:space="preserve"> LINK Excel.Sheet.12 "\\\\mf21\\Home\\iboras\\My Documents\\RAČUNOVODSTVO\\FINANCIJSKI IZVJEŠTAJI\\REZULTAT ZA BILJEŠKE.xlsx" "2022!R2C1:R9C7" \a \f 4 \h </w:instrText>
      </w:r>
      <w:r w:rsidR="009D57A4" w:rsidRPr="009D57A4">
        <w:rPr>
          <w:color w:val="FF0000"/>
        </w:rPr>
        <w:instrText xml:space="preserve"> \* MERGEFORMAT </w:instrText>
      </w:r>
      <w:r w:rsidR="00C164E9" w:rsidRPr="009D57A4">
        <w:rPr>
          <w:color w:val="FF0000"/>
        </w:rPr>
        <w:fldChar w:fldCharType="separate"/>
      </w:r>
    </w:p>
    <w:p w:rsidR="00945D3F" w:rsidRPr="0088481E" w:rsidRDefault="00C164E9" w:rsidP="00627610">
      <w:pPr>
        <w:jc w:val="both"/>
      </w:pPr>
      <w:r w:rsidRPr="009D57A4">
        <w:rPr>
          <w:color w:val="FF0000"/>
        </w:rPr>
        <w:fldChar w:fldCharType="end"/>
      </w:r>
    </w:p>
    <w:p w:rsidR="00CD4F43" w:rsidRPr="009D57A4" w:rsidRDefault="00CD4F43" w:rsidP="00B50580">
      <w:pPr>
        <w:jc w:val="both"/>
        <w:rPr>
          <w:color w:val="FF0000"/>
        </w:rPr>
      </w:pPr>
    </w:p>
    <w:p w:rsidR="008665D5" w:rsidRDefault="008665D5" w:rsidP="00883F87">
      <w:pPr>
        <w:jc w:val="both"/>
        <w:rPr>
          <w:color w:val="FF0000"/>
        </w:rPr>
      </w:pPr>
    </w:p>
    <w:p w:rsidR="00627610" w:rsidRPr="009D57A4" w:rsidRDefault="00627610" w:rsidP="00883F87">
      <w:pPr>
        <w:jc w:val="both"/>
        <w:rPr>
          <w:color w:val="FF0000"/>
        </w:rPr>
      </w:pPr>
    </w:p>
    <w:p w:rsidR="00CD4F43" w:rsidRPr="008C06A6" w:rsidRDefault="00CD4F43" w:rsidP="00B50580">
      <w:pPr>
        <w:jc w:val="center"/>
        <w:rPr>
          <w:b/>
          <w:u w:val="single"/>
        </w:rPr>
      </w:pPr>
      <w:r w:rsidRPr="008C06A6">
        <w:rPr>
          <w:b/>
          <w:u w:val="single"/>
        </w:rPr>
        <w:lastRenderedPageBreak/>
        <w:t xml:space="preserve">BILJEŠKE UZ </w:t>
      </w:r>
      <w:r w:rsidR="00B24757" w:rsidRPr="008C06A6">
        <w:rPr>
          <w:b/>
          <w:u w:val="single"/>
        </w:rPr>
        <w:t xml:space="preserve">IZVJEŠTAJ O </w:t>
      </w:r>
      <w:r w:rsidRPr="008C06A6">
        <w:rPr>
          <w:b/>
          <w:u w:val="single"/>
        </w:rPr>
        <w:t>PROMJEN</w:t>
      </w:r>
      <w:r w:rsidR="00B24757" w:rsidRPr="008C06A6">
        <w:rPr>
          <w:b/>
          <w:u w:val="single"/>
        </w:rPr>
        <w:t>AMA</w:t>
      </w:r>
      <w:r w:rsidRPr="008C06A6">
        <w:rPr>
          <w:b/>
          <w:u w:val="single"/>
        </w:rPr>
        <w:t xml:space="preserve"> U VRIJEDNOSTI I OBUJMU IMOVINE I OBVEZA</w:t>
      </w:r>
    </w:p>
    <w:p w:rsidR="00427C8E" w:rsidRPr="009D57A4" w:rsidRDefault="00427C8E" w:rsidP="00B50580">
      <w:pPr>
        <w:jc w:val="center"/>
        <w:rPr>
          <w:b/>
          <w:color w:val="FF0000"/>
          <w:u w:val="single"/>
        </w:rPr>
      </w:pPr>
    </w:p>
    <w:p w:rsidR="00BF3EB7" w:rsidRPr="009D57A4" w:rsidRDefault="00BF3EB7" w:rsidP="00883F87">
      <w:pPr>
        <w:jc w:val="both"/>
        <w:rPr>
          <w:b/>
          <w:color w:val="FF0000"/>
          <w:u w:val="single"/>
        </w:rPr>
      </w:pPr>
    </w:p>
    <w:p w:rsidR="00427C8E" w:rsidRPr="00DC766A" w:rsidRDefault="00427C8E" w:rsidP="00427C8E">
      <w:pPr>
        <w:jc w:val="both"/>
        <w:rPr>
          <w:color w:val="000000" w:themeColor="text1"/>
        </w:rPr>
      </w:pPr>
      <w:r w:rsidRPr="00DC766A">
        <w:rPr>
          <w:color w:val="000000" w:themeColor="text1"/>
        </w:rPr>
        <w:t>U izvještaju su iskazane promjene u vrijednosti imovine</w:t>
      </w:r>
      <w:r w:rsidR="009F28DC">
        <w:rPr>
          <w:color w:val="000000" w:themeColor="text1"/>
        </w:rPr>
        <w:t xml:space="preserve"> (91511)</w:t>
      </w:r>
      <w:r w:rsidRPr="00DC766A">
        <w:rPr>
          <w:color w:val="000000" w:themeColor="text1"/>
        </w:rPr>
        <w:t xml:space="preserve"> zbog otpisa preostale knjigovodstvene vrijednosti proizvedene dugotrajne imovine </w:t>
      </w:r>
      <w:r w:rsidR="00DB3DEF">
        <w:rPr>
          <w:color w:val="000000" w:themeColor="text1"/>
        </w:rPr>
        <w:t xml:space="preserve">u Ministarstva financija (uži dio) </w:t>
      </w:r>
      <w:r w:rsidRPr="00DC766A">
        <w:rPr>
          <w:color w:val="000000" w:themeColor="text1"/>
        </w:rPr>
        <w:t xml:space="preserve">u ukupnom iznosu 62.262,38 EUR koja je po godišnjem popisu imovine </w:t>
      </w:r>
      <w:r w:rsidR="00DB3DEF">
        <w:rPr>
          <w:color w:val="000000" w:themeColor="text1"/>
        </w:rPr>
        <w:t xml:space="preserve">za 2024. </w:t>
      </w:r>
      <w:r w:rsidRPr="00DC766A">
        <w:rPr>
          <w:color w:val="000000" w:themeColor="text1"/>
        </w:rPr>
        <w:t>rashodovana. Nakon odvoza i ekološkog zbrinjavanja ista će biti isknjižena iz glavnih i pomoćnih knjigovodstvenih evidencija.</w:t>
      </w:r>
    </w:p>
    <w:p w:rsidR="00427C8E" w:rsidRPr="00DC766A" w:rsidRDefault="00427C8E" w:rsidP="00427C8E">
      <w:pPr>
        <w:pStyle w:val="Odlomakpopisa"/>
        <w:jc w:val="both"/>
        <w:rPr>
          <w:color w:val="000000" w:themeColor="text1"/>
        </w:rPr>
      </w:pPr>
    </w:p>
    <w:p w:rsidR="008C06A6" w:rsidRDefault="00DB3DEF" w:rsidP="00DB3DEF">
      <w:pPr>
        <w:spacing w:line="360" w:lineRule="auto"/>
        <w:jc w:val="both"/>
        <w:rPr>
          <w:color w:val="000000" w:themeColor="text1"/>
        </w:rPr>
      </w:pPr>
      <w:r w:rsidRPr="00DC766A">
        <w:rPr>
          <w:color w:val="000000" w:themeColor="text1"/>
        </w:rPr>
        <w:t xml:space="preserve">Unutar promjena u obujmu imovine </w:t>
      </w:r>
      <w:r w:rsidR="009F28DC">
        <w:rPr>
          <w:color w:val="000000" w:themeColor="text1"/>
        </w:rPr>
        <w:t xml:space="preserve">(91512) </w:t>
      </w:r>
      <w:r w:rsidRPr="00DC766A">
        <w:rPr>
          <w:color w:val="000000" w:themeColor="text1"/>
        </w:rPr>
        <w:t>iskazana su sljedeća povećanja i smanjenja:</w:t>
      </w:r>
      <w:r w:rsidR="008C06A6" w:rsidRPr="008C06A6">
        <w:rPr>
          <w:color w:val="000000" w:themeColor="text1"/>
        </w:rPr>
        <w:t xml:space="preserve"> </w:t>
      </w:r>
    </w:p>
    <w:p w:rsidR="008C06A6" w:rsidRPr="00DC766A" w:rsidRDefault="008C06A6" w:rsidP="008C06A6">
      <w:pPr>
        <w:pStyle w:val="Odlomakpopisa"/>
        <w:numPr>
          <w:ilvl w:val="0"/>
          <w:numId w:val="38"/>
        </w:numPr>
        <w:contextualSpacing w:val="0"/>
        <w:jc w:val="both"/>
        <w:rPr>
          <w:color w:val="000000" w:themeColor="text1"/>
        </w:rPr>
      </w:pPr>
      <w:r w:rsidRPr="00DC766A">
        <w:rPr>
          <w:color w:val="000000" w:themeColor="text1"/>
        </w:rPr>
        <w:t xml:space="preserve">smanjenje </w:t>
      </w:r>
      <w:proofErr w:type="spellStart"/>
      <w:r>
        <w:rPr>
          <w:color w:val="000000" w:themeColor="text1"/>
        </w:rPr>
        <w:t>ne</w:t>
      </w:r>
      <w:r w:rsidRPr="00DC766A">
        <w:rPr>
          <w:color w:val="000000" w:themeColor="text1"/>
        </w:rPr>
        <w:t>proizvedene</w:t>
      </w:r>
      <w:proofErr w:type="spellEnd"/>
      <w:r w:rsidRPr="00DC766A">
        <w:rPr>
          <w:color w:val="000000" w:themeColor="text1"/>
        </w:rPr>
        <w:t xml:space="preserve"> dugotrajne imovine zbog rashodovanja</w:t>
      </w:r>
      <w:r>
        <w:rPr>
          <w:color w:val="000000" w:themeColor="text1"/>
        </w:rPr>
        <w:t xml:space="preserve"> i zbrinjavanja navedene imovine</w:t>
      </w:r>
      <w:r w:rsidRPr="00DC766A">
        <w:rPr>
          <w:color w:val="000000" w:themeColor="text1"/>
        </w:rPr>
        <w:t xml:space="preserve"> u iznosu od </w:t>
      </w:r>
      <w:r w:rsidR="003C7F98">
        <w:rPr>
          <w:color w:val="000000" w:themeColor="text1"/>
        </w:rPr>
        <w:t>182.852,65</w:t>
      </w:r>
      <w:r w:rsidRPr="00DC766A">
        <w:rPr>
          <w:color w:val="000000" w:themeColor="text1"/>
        </w:rPr>
        <w:t xml:space="preserve"> EUR</w:t>
      </w:r>
      <w:r>
        <w:rPr>
          <w:color w:val="000000" w:themeColor="text1"/>
        </w:rPr>
        <w:t xml:space="preserve">; </w:t>
      </w:r>
    </w:p>
    <w:p w:rsidR="00DB3DEF" w:rsidRPr="00DC766A" w:rsidRDefault="00DB3DEF" w:rsidP="00DB3DEF">
      <w:pPr>
        <w:pStyle w:val="Odlomakpopisa"/>
        <w:numPr>
          <w:ilvl w:val="0"/>
          <w:numId w:val="38"/>
        </w:numPr>
        <w:contextualSpacing w:val="0"/>
        <w:jc w:val="both"/>
        <w:rPr>
          <w:color w:val="000000" w:themeColor="text1"/>
        </w:rPr>
      </w:pPr>
      <w:r w:rsidRPr="00DC766A">
        <w:rPr>
          <w:color w:val="000000" w:themeColor="text1"/>
        </w:rPr>
        <w:t xml:space="preserve">smanjenje proizvedene dugotrajne imovine zbog rashodovanja i zbrinjavanja neupotrebljive, uništene i dotrajale imovine </w:t>
      </w:r>
      <w:r w:rsidR="003C7F98">
        <w:rPr>
          <w:color w:val="000000" w:themeColor="text1"/>
        </w:rPr>
        <w:t xml:space="preserve">u </w:t>
      </w:r>
      <w:r w:rsidRPr="00DC766A">
        <w:rPr>
          <w:color w:val="000000" w:themeColor="text1"/>
        </w:rPr>
        <w:t>iznosu od 55.540,43 EUR</w:t>
      </w:r>
      <w:r>
        <w:rPr>
          <w:color w:val="000000" w:themeColor="text1"/>
        </w:rPr>
        <w:t xml:space="preserve">; </w:t>
      </w:r>
    </w:p>
    <w:p w:rsidR="00DB3DEF" w:rsidRPr="00DC766A" w:rsidRDefault="008C06A6" w:rsidP="00DB3DEF">
      <w:pPr>
        <w:pStyle w:val="Odlomakpopisa"/>
        <w:numPr>
          <w:ilvl w:val="0"/>
          <w:numId w:val="38"/>
        </w:numPr>
        <w:contextualSpacing w:val="0"/>
        <w:jc w:val="both"/>
        <w:rPr>
          <w:color w:val="000000" w:themeColor="text1"/>
        </w:rPr>
      </w:pPr>
      <w:r w:rsidRPr="00DC766A">
        <w:rPr>
          <w:color w:val="000000" w:themeColor="text1"/>
        </w:rPr>
        <w:t xml:space="preserve">smanjenje zbog prijenosa proizvedene dugotrajne imovine </w:t>
      </w:r>
      <w:r w:rsidR="00DB3DEF" w:rsidRPr="00DC766A">
        <w:rPr>
          <w:color w:val="000000" w:themeColor="text1"/>
        </w:rPr>
        <w:t>Ministarstvu unutarnjih poslova u iznosu od 19.206,41 EUR, a radi se o sedam kontejnera;</w:t>
      </w:r>
    </w:p>
    <w:p w:rsidR="00DB3DEF" w:rsidRDefault="00DB3DEF" w:rsidP="00DB3DEF">
      <w:pPr>
        <w:pStyle w:val="Odlomakpopisa"/>
        <w:numPr>
          <w:ilvl w:val="0"/>
          <w:numId w:val="38"/>
        </w:numPr>
        <w:contextualSpacing w:val="0"/>
        <w:jc w:val="both"/>
        <w:rPr>
          <w:color w:val="000000" w:themeColor="text1"/>
        </w:rPr>
      </w:pPr>
      <w:r w:rsidRPr="00DC766A">
        <w:rPr>
          <w:color w:val="000000" w:themeColor="text1"/>
        </w:rPr>
        <w:t>smanjenje zbog prijenosa proizvedene dugotrajne imovine Gradu Murskom Središću, tj. nadstrešnice koja se nalazila na bivšem g</w:t>
      </w:r>
      <w:r>
        <w:rPr>
          <w:color w:val="000000" w:themeColor="text1"/>
        </w:rPr>
        <w:t>raničnom prijelazu Mursko Sredi</w:t>
      </w:r>
      <w:r w:rsidRPr="00DC766A">
        <w:rPr>
          <w:color w:val="000000" w:themeColor="text1"/>
        </w:rPr>
        <w:t>šće u iznosu 572.062,64 EUR;</w:t>
      </w:r>
    </w:p>
    <w:p w:rsidR="003C7F98" w:rsidRDefault="00DB3DEF" w:rsidP="003C7F98">
      <w:pPr>
        <w:pStyle w:val="Odlomakpopisa"/>
        <w:numPr>
          <w:ilvl w:val="0"/>
          <w:numId w:val="38"/>
        </w:numPr>
        <w:contextualSpacing w:val="0"/>
        <w:jc w:val="both"/>
        <w:rPr>
          <w:color w:val="000000" w:themeColor="text1"/>
        </w:rPr>
      </w:pPr>
      <w:r w:rsidRPr="00DC766A">
        <w:rPr>
          <w:color w:val="000000" w:themeColor="text1"/>
        </w:rPr>
        <w:t>povećanje u obujmu proizvedene dugotrajne imovine u iznosu od 500,00 EUR nastalo je zbog evidentiranja viška imovine po godišnjem popisu imovine.</w:t>
      </w:r>
    </w:p>
    <w:p w:rsidR="003C7F98" w:rsidRDefault="003C7F98" w:rsidP="003C7F98">
      <w:pPr>
        <w:jc w:val="both"/>
        <w:rPr>
          <w:color w:val="FF0000"/>
        </w:rPr>
      </w:pPr>
    </w:p>
    <w:p w:rsidR="003C7F98" w:rsidRPr="003C7F98" w:rsidRDefault="003C7F98" w:rsidP="003C7F98">
      <w:pPr>
        <w:jc w:val="both"/>
      </w:pPr>
      <w:r w:rsidRPr="003C7F98">
        <w:t>Sva knjiženja vezano uz navedeno provedena su temeljem odluka čelnika i dokumentacije o zbrinjavanju rashodovane imovine.</w:t>
      </w:r>
    </w:p>
    <w:p w:rsidR="003C7F98" w:rsidRPr="003C7F98" w:rsidRDefault="003C7F98" w:rsidP="003C7F98">
      <w:pPr>
        <w:jc w:val="both"/>
        <w:rPr>
          <w:color w:val="000000" w:themeColor="text1"/>
        </w:rPr>
      </w:pPr>
    </w:p>
    <w:p w:rsidR="00DB3DEF" w:rsidRPr="00DC766A" w:rsidRDefault="00DB3DEF" w:rsidP="00DB3DEF">
      <w:pPr>
        <w:pStyle w:val="Odlomakpopisa"/>
        <w:ind w:left="0"/>
        <w:contextualSpacing w:val="0"/>
        <w:jc w:val="both"/>
        <w:rPr>
          <w:color w:val="000000" w:themeColor="text1"/>
        </w:rPr>
      </w:pPr>
      <w:r>
        <w:rPr>
          <w:color w:val="000000" w:themeColor="text1"/>
        </w:rPr>
        <w:t>Unutar P-VRIO izvještaja eliminirane su međusobne transakcije tj. sljedeći prijenosi imovine:</w:t>
      </w:r>
    </w:p>
    <w:p w:rsidR="00DB3DEF" w:rsidRDefault="00DB3DEF" w:rsidP="00DB3DEF">
      <w:pPr>
        <w:pStyle w:val="Odlomakpopisa"/>
        <w:numPr>
          <w:ilvl w:val="0"/>
          <w:numId w:val="38"/>
        </w:numPr>
        <w:contextualSpacing w:val="0"/>
        <w:jc w:val="both"/>
        <w:rPr>
          <w:color w:val="000000" w:themeColor="text1"/>
        </w:rPr>
      </w:pPr>
      <w:r w:rsidRPr="00DC766A">
        <w:rPr>
          <w:color w:val="000000" w:themeColor="text1"/>
        </w:rPr>
        <w:t>smanjenje</w:t>
      </w:r>
      <w:r w:rsidR="003C7F98">
        <w:rPr>
          <w:color w:val="000000" w:themeColor="text1"/>
        </w:rPr>
        <w:t>/povećanje</w:t>
      </w:r>
      <w:r w:rsidRPr="00DC766A">
        <w:rPr>
          <w:color w:val="000000" w:themeColor="text1"/>
        </w:rPr>
        <w:t xml:space="preserve"> zbog prijenosa</w:t>
      </w:r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neproizvedene</w:t>
      </w:r>
      <w:proofErr w:type="spellEnd"/>
      <w:r>
        <w:rPr>
          <w:color w:val="000000" w:themeColor="text1"/>
        </w:rPr>
        <w:t xml:space="preserve"> dugotrajn</w:t>
      </w:r>
      <w:r w:rsidR="008C06A6">
        <w:rPr>
          <w:color w:val="000000" w:themeColor="text1"/>
        </w:rPr>
        <w:t>e</w:t>
      </w:r>
      <w:r>
        <w:rPr>
          <w:color w:val="000000" w:themeColor="text1"/>
        </w:rPr>
        <w:t xml:space="preserve"> imov</w:t>
      </w:r>
      <w:r w:rsidR="008C06A6">
        <w:rPr>
          <w:color w:val="000000" w:themeColor="text1"/>
        </w:rPr>
        <w:t>ine</w:t>
      </w:r>
      <w:r w:rsidR="009F28DC" w:rsidRPr="009F28DC">
        <w:rPr>
          <w:color w:val="000000" w:themeColor="text1"/>
        </w:rPr>
        <w:t xml:space="preserve"> </w:t>
      </w:r>
      <w:r w:rsidR="009F28DC">
        <w:rPr>
          <w:color w:val="000000" w:themeColor="text1"/>
        </w:rPr>
        <w:t xml:space="preserve">Ministarstva financija (uži dio) Carinskoj upravi </w:t>
      </w:r>
      <w:r>
        <w:rPr>
          <w:color w:val="000000" w:themeColor="text1"/>
        </w:rPr>
        <w:t xml:space="preserve">u iznosu </w:t>
      </w:r>
      <w:r w:rsidRPr="00DC766A">
        <w:rPr>
          <w:color w:val="000000" w:themeColor="text1"/>
        </w:rPr>
        <w:t>1.629.367,30 EUR</w:t>
      </w:r>
      <w:r w:rsidR="009F28DC">
        <w:rPr>
          <w:color w:val="000000" w:themeColor="text1"/>
        </w:rPr>
        <w:t>;</w:t>
      </w:r>
    </w:p>
    <w:p w:rsidR="00DB3DEF" w:rsidRPr="008C06A6" w:rsidRDefault="00DB3DEF" w:rsidP="00312578">
      <w:pPr>
        <w:pStyle w:val="Odlomakpopisa"/>
        <w:numPr>
          <w:ilvl w:val="0"/>
          <w:numId w:val="38"/>
        </w:numPr>
        <w:contextualSpacing w:val="0"/>
        <w:jc w:val="both"/>
        <w:rPr>
          <w:color w:val="FF0000"/>
        </w:rPr>
      </w:pPr>
      <w:r w:rsidRPr="00DB3DEF">
        <w:rPr>
          <w:color w:val="000000" w:themeColor="text1"/>
        </w:rPr>
        <w:t>smanjenje</w:t>
      </w:r>
      <w:r w:rsidR="003C7F98">
        <w:rPr>
          <w:color w:val="000000" w:themeColor="text1"/>
        </w:rPr>
        <w:t>/povećanje</w:t>
      </w:r>
      <w:r w:rsidRPr="00DB3DEF">
        <w:rPr>
          <w:color w:val="000000" w:themeColor="text1"/>
        </w:rPr>
        <w:t xml:space="preserve"> zbog prijenosa proizvedene dugotrajne imovne</w:t>
      </w:r>
      <w:r w:rsidR="009F28DC" w:rsidRPr="009F28DC">
        <w:rPr>
          <w:color w:val="000000" w:themeColor="text1"/>
        </w:rPr>
        <w:t xml:space="preserve"> </w:t>
      </w:r>
      <w:r w:rsidR="009F28DC">
        <w:rPr>
          <w:color w:val="000000" w:themeColor="text1"/>
        </w:rPr>
        <w:t xml:space="preserve">Ministarstva financija (uži dio) </w:t>
      </w:r>
      <w:r w:rsidRPr="00DB3DEF">
        <w:rPr>
          <w:color w:val="000000" w:themeColor="text1"/>
        </w:rPr>
        <w:t>na graničnom prijelazu</w:t>
      </w:r>
      <w:r w:rsidR="009F28DC">
        <w:rPr>
          <w:color w:val="000000" w:themeColor="text1"/>
        </w:rPr>
        <w:t xml:space="preserve"> Bregana</w:t>
      </w:r>
      <w:r w:rsidR="008C06A6">
        <w:rPr>
          <w:color w:val="000000" w:themeColor="text1"/>
        </w:rPr>
        <w:t xml:space="preserve"> </w:t>
      </w:r>
      <w:r w:rsidR="009F28DC">
        <w:rPr>
          <w:color w:val="000000" w:themeColor="text1"/>
        </w:rPr>
        <w:t>u</w:t>
      </w:r>
      <w:r w:rsidR="008C06A6">
        <w:rPr>
          <w:color w:val="000000" w:themeColor="text1"/>
        </w:rPr>
        <w:t xml:space="preserve"> </w:t>
      </w:r>
      <w:r w:rsidR="009F28DC">
        <w:rPr>
          <w:color w:val="000000" w:themeColor="text1"/>
        </w:rPr>
        <w:t>Carinsku u</w:t>
      </w:r>
      <w:r w:rsidRPr="00DB3DEF">
        <w:rPr>
          <w:color w:val="000000" w:themeColor="text1"/>
        </w:rPr>
        <w:t>prav</w:t>
      </w:r>
      <w:r w:rsidR="009F28DC">
        <w:rPr>
          <w:color w:val="000000" w:themeColor="text1"/>
        </w:rPr>
        <w:t>u</w:t>
      </w:r>
      <w:r w:rsidRPr="00DB3DEF">
        <w:rPr>
          <w:color w:val="000000" w:themeColor="text1"/>
        </w:rPr>
        <w:t xml:space="preserve"> u iznosu </w:t>
      </w:r>
      <w:r w:rsidR="008C06A6">
        <w:rPr>
          <w:color w:val="000000" w:themeColor="text1"/>
        </w:rPr>
        <w:t>12.819.201,84 EUR</w:t>
      </w:r>
      <w:r w:rsidR="009F28DC">
        <w:rPr>
          <w:color w:val="000000" w:themeColor="text1"/>
        </w:rPr>
        <w:t>.</w:t>
      </w:r>
    </w:p>
    <w:p w:rsidR="00CD0E06" w:rsidRPr="009D57A4" w:rsidRDefault="00CD0E06" w:rsidP="00312578">
      <w:pPr>
        <w:jc w:val="both"/>
        <w:rPr>
          <w:color w:val="FF0000"/>
        </w:rPr>
      </w:pPr>
    </w:p>
    <w:p w:rsidR="00B61DC5" w:rsidRPr="009C5F52" w:rsidRDefault="00B61DC5" w:rsidP="00312578">
      <w:pPr>
        <w:jc w:val="both"/>
      </w:pPr>
    </w:p>
    <w:p w:rsidR="00C34646" w:rsidRPr="009C5F52" w:rsidRDefault="00C34646" w:rsidP="00B24757">
      <w:pPr>
        <w:jc w:val="center"/>
        <w:rPr>
          <w:b/>
          <w:u w:val="single"/>
        </w:rPr>
      </w:pPr>
      <w:r w:rsidRPr="009C5F52">
        <w:rPr>
          <w:b/>
          <w:u w:val="single"/>
        </w:rPr>
        <w:t>BILJEŠKE UZ IZVJEŠTAJ O RASHODIMA PREMA FUNKCIJSKOJ KLASIFIKACIJI</w:t>
      </w:r>
    </w:p>
    <w:p w:rsidR="00B50580" w:rsidRPr="009C5F52" w:rsidRDefault="00B50580" w:rsidP="00B50580">
      <w:pPr>
        <w:jc w:val="center"/>
        <w:rPr>
          <w:b/>
          <w:u w:val="single"/>
        </w:rPr>
      </w:pPr>
    </w:p>
    <w:p w:rsidR="00C34646" w:rsidRPr="009C5F52" w:rsidRDefault="00C34646" w:rsidP="00883F87">
      <w:pPr>
        <w:jc w:val="both"/>
        <w:rPr>
          <w:b/>
          <w:u w:val="single"/>
        </w:rPr>
      </w:pPr>
    </w:p>
    <w:p w:rsidR="009C5F52" w:rsidRPr="009C5F52" w:rsidRDefault="0001381D" w:rsidP="009C5F52">
      <w:pPr>
        <w:pStyle w:val="Odlomakpopisa"/>
        <w:numPr>
          <w:ilvl w:val="0"/>
          <w:numId w:val="10"/>
        </w:numPr>
        <w:ind w:left="0" w:firstLine="0"/>
        <w:jc w:val="both"/>
      </w:pPr>
      <w:r w:rsidRPr="009C5F52">
        <w:t xml:space="preserve">Financijski i fiskalni poslovi </w:t>
      </w:r>
      <w:r w:rsidR="00312578" w:rsidRPr="009C5F52">
        <w:t xml:space="preserve">(0112) </w:t>
      </w:r>
      <w:r w:rsidRPr="009C5F52">
        <w:t>–</w:t>
      </w:r>
      <w:r w:rsidR="00917398" w:rsidRPr="009C5F52">
        <w:t xml:space="preserve"> </w:t>
      </w:r>
      <w:r w:rsidR="00BE7054" w:rsidRPr="009C5F52">
        <w:t xml:space="preserve">rashodi </w:t>
      </w:r>
      <w:r w:rsidR="00917398" w:rsidRPr="009C5F52">
        <w:t>za navedenu namjenu u</w:t>
      </w:r>
      <w:r w:rsidR="00BE7054" w:rsidRPr="009C5F52">
        <w:t xml:space="preserve"> ukupnom</w:t>
      </w:r>
      <w:r w:rsidR="00917398" w:rsidRPr="009C5F52">
        <w:t xml:space="preserve"> iznosu </w:t>
      </w:r>
      <w:r w:rsidR="003C7F98" w:rsidRPr="009C5F52">
        <w:t>368.850.160,13</w:t>
      </w:r>
      <w:r w:rsidR="00F11991" w:rsidRPr="009C5F52">
        <w:t xml:space="preserve"> </w:t>
      </w:r>
      <w:r w:rsidR="003C7F98" w:rsidRPr="009C5F52">
        <w:t xml:space="preserve">EUR </w:t>
      </w:r>
      <w:r w:rsidR="00917398" w:rsidRPr="009C5F52">
        <w:t>obuhvaćaju rashode užeg dijela</w:t>
      </w:r>
      <w:r w:rsidRPr="009C5F52">
        <w:t xml:space="preserve"> Mi</w:t>
      </w:r>
      <w:r w:rsidR="006D65E7" w:rsidRPr="009C5F52">
        <w:t>nistarstv</w:t>
      </w:r>
      <w:r w:rsidR="00917398" w:rsidRPr="009C5F52">
        <w:t>a</w:t>
      </w:r>
      <w:r w:rsidR="006D65E7" w:rsidRPr="009C5F52">
        <w:t xml:space="preserve"> financija</w:t>
      </w:r>
      <w:r w:rsidR="00917398" w:rsidRPr="009C5F52">
        <w:t xml:space="preserve"> u iznosu</w:t>
      </w:r>
      <w:r w:rsidR="006D65E7" w:rsidRPr="009C5F52">
        <w:t xml:space="preserve"> </w:t>
      </w:r>
      <w:r w:rsidR="003C7F98" w:rsidRPr="009C5F52">
        <w:t>35.717.457,06</w:t>
      </w:r>
      <w:r w:rsidR="006D65E7" w:rsidRPr="009C5F52">
        <w:t xml:space="preserve"> </w:t>
      </w:r>
      <w:r w:rsidR="003C7F98" w:rsidRPr="009C5F52">
        <w:t>EUR</w:t>
      </w:r>
      <w:r w:rsidR="00917398" w:rsidRPr="009C5F52">
        <w:t>, Carinske</w:t>
      </w:r>
      <w:r w:rsidR="006D65E7" w:rsidRPr="009C5F52">
        <w:t xml:space="preserve"> uprav</w:t>
      </w:r>
      <w:r w:rsidR="00917398" w:rsidRPr="009C5F52">
        <w:t>e</w:t>
      </w:r>
      <w:r w:rsidR="006D65E7" w:rsidRPr="009C5F52">
        <w:t xml:space="preserve"> </w:t>
      </w:r>
      <w:r w:rsidR="00917398" w:rsidRPr="009C5F52">
        <w:t xml:space="preserve">u iznosu </w:t>
      </w:r>
      <w:r w:rsidR="003C7F98" w:rsidRPr="009C5F52">
        <w:t>125.135.320,64</w:t>
      </w:r>
      <w:r w:rsidR="00F11991" w:rsidRPr="009C5F52">
        <w:t xml:space="preserve"> </w:t>
      </w:r>
      <w:r w:rsidR="003C7F98" w:rsidRPr="009C5F52">
        <w:t>EUR</w:t>
      </w:r>
      <w:r w:rsidR="00917398" w:rsidRPr="009C5F52">
        <w:t>, Porezne</w:t>
      </w:r>
      <w:r w:rsidR="006D65E7" w:rsidRPr="009C5F52">
        <w:t xml:space="preserve"> uprav</w:t>
      </w:r>
      <w:r w:rsidR="00917398" w:rsidRPr="009C5F52">
        <w:t>e u iznosu</w:t>
      </w:r>
      <w:r w:rsidR="006D65E7" w:rsidRPr="009C5F52">
        <w:t xml:space="preserve"> </w:t>
      </w:r>
      <w:r w:rsidR="003C7F98" w:rsidRPr="009C5F52">
        <w:t>203.870.406,77</w:t>
      </w:r>
      <w:r w:rsidR="009C5F52" w:rsidRPr="009C5F52">
        <w:t xml:space="preserve"> EUR</w:t>
      </w:r>
      <w:r w:rsidRPr="009C5F52">
        <w:t xml:space="preserve">, </w:t>
      </w:r>
      <w:r w:rsidR="00917398" w:rsidRPr="009C5F52">
        <w:t>Agencije</w:t>
      </w:r>
      <w:r w:rsidR="00F634AD" w:rsidRPr="009C5F52">
        <w:t xml:space="preserve"> za reviziju sustava provedbe pr</w:t>
      </w:r>
      <w:r w:rsidR="006D65E7" w:rsidRPr="009C5F52">
        <w:t>ograma E</w:t>
      </w:r>
      <w:r w:rsidR="0036208D" w:rsidRPr="009C5F52">
        <w:t>U</w:t>
      </w:r>
      <w:r w:rsidR="006D65E7" w:rsidRPr="009C5F52">
        <w:t xml:space="preserve"> </w:t>
      </w:r>
      <w:r w:rsidR="009C5F52" w:rsidRPr="009C5F52">
        <w:t>4.061.887,24 EUR</w:t>
      </w:r>
      <w:r w:rsidR="00917398" w:rsidRPr="009C5F52">
        <w:t xml:space="preserve"> i</w:t>
      </w:r>
      <w:r w:rsidR="00F634AD" w:rsidRPr="009C5F52">
        <w:t xml:space="preserve"> Odbor</w:t>
      </w:r>
      <w:r w:rsidR="00917398" w:rsidRPr="009C5F52">
        <w:t>a</w:t>
      </w:r>
      <w:r w:rsidR="00F634AD" w:rsidRPr="009C5F52">
        <w:t xml:space="preserve"> za standarde fi</w:t>
      </w:r>
      <w:r w:rsidR="00DE044D" w:rsidRPr="009C5F52">
        <w:t xml:space="preserve">nancijskog izvještavanja </w:t>
      </w:r>
      <w:r w:rsidR="00917398" w:rsidRPr="009C5F52">
        <w:t xml:space="preserve">u iznosu </w:t>
      </w:r>
      <w:r w:rsidR="009C5F52" w:rsidRPr="009C5F52">
        <w:t>65.088,42 EUR</w:t>
      </w:r>
    </w:p>
    <w:p w:rsidR="00B50580" w:rsidRPr="009C5F52" w:rsidRDefault="00B50580" w:rsidP="00B50580">
      <w:pPr>
        <w:pStyle w:val="Odlomakpopisa"/>
        <w:ind w:left="0"/>
        <w:jc w:val="both"/>
      </w:pPr>
    </w:p>
    <w:p w:rsidR="00B50580" w:rsidRPr="009C5F52" w:rsidRDefault="00F634AD" w:rsidP="009C5F52">
      <w:pPr>
        <w:pStyle w:val="Odlomakpopisa"/>
        <w:numPr>
          <w:ilvl w:val="0"/>
          <w:numId w:val="10"/>
        </w:numPr>
        <w:ind w:left="0" w:firstLine="0"/>
        <w:jc w:val="both"/>
      </w:pPr>
      <w:r w:rsidRPr="009C5F52">
        <w:t xml:space="preserve">Vanjski poslovi </w:t>
      </w:r>
      <w:r w:rsidR="00312578" w:rsidRPr="009C5F52">
        <w:t xml:space="preserve">(0113) </w:t>
      </w:r>
      <w:r w:rsidRPr="009C5F52">
        <w:t xml:space="preserve">– </w:t>
      </w:r>
      <w:r w:rsidR="00BE7054" w:rsidRPr="009C5F52">
        <w:t xml:space="preserve">rashodi </w:t>
      </w:r>
      <w:r w:rsidR="00917398" w:rsidRPr="009C5F52">
        <w:t>za navedenu namjenu u ukupn</w:t>
      </w:r>
      <w:r w:rsidR="00BE7054" w:rsidRPr="009C5F52">
        <w:t xml:space="preserve">om iznosu od </w:t>
      </w:r>
      <w:r w:rsidR="009C5F52" w:rsidRPr="009C5F52">
        <w:t>2.445.129,83 EUR</w:t>
      </w:r>
      <w:r w:rsidR="00BE7054" w:rsidRPr="009C5F52">
        <w:t xml:space="preserve"> </w:t>
      </w:r>
      <w:r w:rsidR="00917398" w:rsidRPr="009C5F52">
        <w:t>u cijelosti se odnose</w:t>
      </w:r>
      <w:r w:rsidR="00DE044D" w:rsidRPr="009C5F52">
        <w:t xml:space="preserve"> </w:t>
      </w:r>
      <w:r w:rsidR="00BE7054" w:rsidRPr="009C5F52">
        <w:t xml:space="preserve">na </w:t>
      </w:r>
      <w:r w:rsidR="00DE044D" w:rsidRPr="009C5F52">
        <w:t>Carinsk</w:t>
      </w:r>
      <w:r w:rsidR="00917398" w:rsidRPr="009C5F52">
        <w:t>u upravu.</w:t>
      </w:r>
    </w:p>
    <w:p w:rsidR="00F634AD" w:rsidRPr="009C5F52" w:rsidRDefault="00DE044D" w:rsidP="00B50580">
      <w:pPr>
        <w:pStyle w:val="Odlomakpopisa"/>
        <w:ind w:left="0"/>
        <w:jc w:val="both"/>
      </w:pPr>
      <w:r w:rsidRPr="009C5F52">
        <w:t xml:space="preserve"> </w:t>
      </w:r>
    </w:p>
    <w:p w:rsidR="00B50580" w:rsidRPr="009C5F52" w:rsidRDefault="00F634AD" w:rsidP="00E4677A">
      <w:pPr>
        <w:pStyle w:val="Odlomakpopisa"/>
        <w:numPr>
          <w:ilvl w:val="0"/>
          <w:numId w:val="10"/>
        </w:numPr>
        <w:ind w:left="0" w:firstLine="0"/>
        <w:jc w:val="both"/>
      </w:pPr>
      <w:r w:rsidRPr="009C5F52">
        <w:t xml:space="preserve">Ostale opće usluge </w:t>
      </w:r>
      <w:r w:rsidR="00312578" w:rsidRPr="009C5F52">
        <w:t xml:space="preserve">(0133) </w:t>
      </w:r>
      <w:r w:rsidRPr="009C5F52">
        <w:t xml:space="preserve">– </w:t>
      </w:r>
      <w:r w:rsidR="00BE7054" w:rsidRPr="009C5F52">
        <w:t xml:space="preserve">rashodi </w:t>
      </w:r>
      <w:r w:rsidR="00917398" w:rsidRPr="009C5F52">
        <w:t xml:space="preserve">za navedenu namjenu u ukupnom iznosu od </w:t>
      </w:r>
      <w:r w:rsidR="009C5F52" w:rsidRPr="009C5F52">
        <w:t>149.387,80 EUR</w:t>
      </w:r>
      <w:r w:rsidR="00917398" w:rsidRPr="009C5F52">
        <w:t xml:space="preserve"> u cijelosti se odnose</w:t>
      </w:r>
      <w:r w:rsidR="00BE7054" w:rsidRPr="009C5F52">
        <w:t xml:space="preserve"> na</w:t>
      </w:r>
      <w:r w:rsidR="00917398" w:rsidRPr="009C5F52">
        <w:t xml:space="preserve"> Carinsku upravu.</w:t>
      </w:r>
    </w:p>
    <w:p w:rsidR="00BE7054" w:rsidRPr="009C5F52" w:rsidRDefault="00BE7054" w:rsidP="00BE7054">
      <w:pPr>
        <w:pStyle w:val="Odlomakpopisa"/>
        <w:ind w:left="0"/>
        <w:jc w:val="both"/>
      </w:pPr>
    </w:p>
    <w:p w:rsidR="00455169" w:rsidRPr="009C5F52" w:rsidRDefault="00FC717C" w:rsidP="00FC717C">
      <w:pPr>
        <w:pStyle w:val="Odlomakpopisa"/>
        <w:ind w:left="0"/>
        <w:jc w:val="both"/>
      </w:pPr>
      <w:r w:rsidRPr="009C5F52">
        <w:lastRenderedPageBreak/>
        <w:t>4.</w:t>
      </w:r>
      <w:r w:rsidRPr="009C5F52">
        <w:tab/>
      </w:r>
      <w:r w:rsidR="00455169" w:rsidRPr="009C5F52">
        <w:t>Ekonomski poslovi</w:t>
      </w:r>
      <w:r w:rsidRPr="009C5F52">
        <w:t xml:space="preserve"> koji nisu drugdje svrstani</w:t>
      </w:r>
      <w:r w:rsidR="00455169" w:rsidRPr="009C5F52">
        <w:t xml:space="preserve"> </w:t>
      </w:r>
      <w:r w:rsidR="00312578" w:rsidRPr="009C5F52">
        <w:t xml:space="preserve">(049) </w:t>
      </w:r>
      <w:r w:rsidR="00455169" w:rsidRPr="009C5F52">
        <w:t xml:space="preserve">– </w:t>
      </w:r>
      <w:r w:rsidR="00BE7054" w:rsidRPr="009C5F52">
        <w:t xml:space="preserve">rashodi za navedenu namjenu u ukupnom iznosu od </w:t>
      </w:r>
      <w:r w:rsidR="009C5F52" w:rsidRPr="009C5F52">
        <w:t>190.370,06 EUR</w:t>
      </w:r>
      <w:r w:rsidR="00BE7054" w:rsidRPr="009C5F52">
        <w:t xml:space="preserve"> u cijelosti se odnose na </w:t>
      </w:r>
      <w:r w:rsidR="00455169" w:rsidRPr="009C5F52">
        <w:t>Porezn</w:t>
      </w:r>
      <w:r w:rsidR="00BE7054" w:rsidRPr="009C5F52">
        <w:t>u</w:t>
      </w:r>
      <w:r w:rsidR="00455169" w:rsidRPr="009C5F52">
        <w:t xml:space="preserve"> uprav</w:t>
      </w:r>
      <w:r w:rsidR="00BE7054" w:rsidRPr="009C5F52">
        <w:t>u.</w:t>
      </w:r>
    </w:p>
    <w:p w:rsidR="00726857" w:rsidRPr="009C5F52" w:rsidRDefault="00726857" w:rsidP="00FC717C">
      <w:pPr>
        <w:pStyle w:val="Odlomakpopisa"/>
        <w:ind w:left="0"/>
        <w:jc w:val="both"/>
      </w:pPr>
    </w:p>
    <w:p w:rsidR="00BE7054" w:rsidRPr="009C5F52" w:rsidRDefault="00BE7054" w:rsidP="00883F87">
      <w:pPr>
        <w:jc w:val="both"/>
      </w:pPr>
      <w:r w:rsidRPr="009C5F52">
        <w:t>Ukupni iznos rashoda iskazanih u Obrascu RAS-funkcijski</w:t>
      </w:r>
      <w:r w:rsidR="00EC14A3" w:rsidRPr="009C5F52">
        <w:t xml:space="preserve"> </w:t>
      </w:r>
      <w:r w:rsidRPr="009C5F52">
        <w:t>odgovaraju ukupno iskaz</w:t>
      </w:r>
      <w:r w:rsidR="00EC14A3" w:rsidRPr="009C5F52">
        <w:t>an</w:t>
      </w:r>
      <w:r w:rsidR="0046081E" w:rsidRPr="009C5F52">
        <w:t>im rashodima u Obrascu PR-RAS (Y034)</w:t>
      </w:r>
      <w:r w:rsidR="00EC14A3" w:rsidRPr="009C5F52">
        <w:t xml:space="preserve">, s tim da </w:t>
      </w:r>
      <w:r w:rsidR="0046081E" w:rsidRPr="009C5F52">
        <w:t>prijenosi proračunskim korisnicima iz nadležnog proračuna za financiranje redovne djelatnosti (367) iznose nula.</w:t>
      </w:r>
    </w:p>
    <w:p w:rsidR="00726857" w:rsidRPr="009C5F52" w:rsidRDefault="00726857" w:rsidP="00883F87">
      <w:pPr>
        <w:ind w:left="360"/>
        <w:jc w:val="both"/>
      </w:pPr>
    </w:p>
    <w:p w:rsidR="00EC14A3" w:rsidRPr="007E3ABE" w:rsidRDefault="00EC14A3" w:rsidP="00B50580">
      <w:pPr>
        <w:jc w:val="center"/>
        <w:rPr>
          <w:b/>
          <w:u w:val="single"/>
        </w:rPr>
      </w:pPr>
    </w:p>
    <w:p w:rsidR="00CF3A11" w:rsidRPr="007E3ABE" w:rsidRDefault="00726857" w:rsidP="00B50580">
      <w:pPr>
        <w:jc w:val="center"/>
        <w:rPr>
          <w:b/>
          <w:u w:val="single"/>
        </w:rPr>
      </w:pPr>
      <w:r w:rsidRPr="007E3ABE">
        <w:rPr>
          <w:b/>
          <w:u w:val="single"/>
        </w:rPr>
        <w:t>BILJEŠKE UZ IZVJEŠTAJ O OBVEZAMA</w:t>
      </w:r>
    </w:p>
    <w:p w:rsidR="00B50580" w:rsidRPr="007E3ABE" w:rsidRDefault="00B50580" w:rsidP="00B50580">
      <w:pPr>
        <w:jc w:val="center"/>
        <w:rPr>
          <w:b/>
          <w:u w:val="single"/>
        </w:rPr>
      </w:pPr>
    </w:p>
    <w:p w:rsidR="000E21F3" w:rsidRPr="007E3ABE" w:rsidRDefault="000E21F3" w:rsidP="00883F87">
      <w:pPr>
        <w:jc w:val="both"/>
        <w:rPr>
          <w:b/>
          <w:u w:val="single"/>
        </w:rPr>
      </w:pPr>
    </w:p>
    <w:p w:rsidR="000E21F3" w:rsidRPr="007E3ABE" w:rsidRDefault="00EC14A3" w:rsidP="00312578">
      <w:pPr>
        <w:pStyle w:val="Odlomakpopisa"/>
        <w:ind w:left="0"/>
        <w:jc w:val="both"/>
      </w:pPr>
      <w:r w:rsidRPr="007E3ABE">
        <w:t>Stanje nedospjelih obveza na kra</w:t>
      </w:r>
      <w:r w:rsidR="00FE2277" w:rsidRPr="007E3ABE">
        <w:t xml:space="preserve">ju izvještajnog razdoblja iznosi </w:t>
      </w:r>
      <w:r w:rsidR="007E3ABE" w:rsidRPr="007E3ABE">
        <w:t>969</w:t>
      </w:r>
      <w:r w:rsidR="00A03A56" w:rsidRPr="007E3ABE">
        <w:t>.</w:t>
      </w:r>
      <w:r w:rsidR="007E3ABE" w:rsidRPr="007E3ABE">
        <w:t>129</w:t>
      </w:r>
      <w:r w:rsidR="00A03A56" w:rsidRPr="007E3ABE">
        <w:t>.</w:t>
      </w:r>
      <w:r w:rsidR="007E3ABE" w:rsidRPr="007E3ABE">
        <w:t>750</w:t>
      </w:r>
      <w:r w:rsidR="00A03A56" w:rsidRPr="007E3ABE">
        <w:t>,</w:t>
      </w:r>
      <w:r w:rsidR="007E3ABE" w:rsidRPr="007E3ABE">
        <w:t>69</w:t>
      </w:r>
      <w:r w:rsidR="00A03A56" w:rsidRPr="007E3ABE">
        <w:t xml:space="preserve"> </w:t>
      </w:r>
      <w:r w:rsidR="007E3ABE" w:rsidRPr="007E3ABE">
        <w:t>EUR</w:t>
      </w:r>
      <w:r w:rsidRPr="007E3ABE">
        <w:t xml:space="preserve">, a </w:t>
      </w:r>
      <w:r w:rsidR="000E21F3" w:rsidRPr="007E3ABE">
        <w:t>odnose se na</w:t>
      </w:r>
      <w:r w:rsidR="00ED1DFA" w:rsidRPr="007E3ABE">
        <w:t xml:space="preserve"> obveze </w:t>
      </w:r>
      <w:r w:rsidR="000E21F3" w:rsidRPr="007E3ABE">
        <w:t>Ministars</w:t>
      </w:r>
      <w:r w:rsidR="00A85ECA" w:rsidRPr="007E3ABE">
        <w:t>tv</w:t>
      </w:r>
      <w:r w:rsidR="00312578" w:rsidRPr="007E3ABE">
        <w:t>a</w:t>
      </w:r>
      <w:r w:rsidR="00A85ECA" w:rsidRPr="007E3ABE">
        <w:t xml:space="preserve"> financija </w:t>
      </w:r>
      <w:r w:rsidR="00ED1DFA" w:rsidRPr="007E3ABE">
        <w:t xml:space="preserve">(uži dio) </w:t>
      </w:r>
      <w:r w:rsidR="00A85ECA" w:rsidRPr="007E3ABE">
        <w:t xml:space="preserve">u iznosu </w:t>
      </w:r>
      <w:r w:rsidRPr="007E3ABE">
        <w:t xml:space="preserve">od </w:t>
      </w:r>
      <w:r w:rsidR="00A03A56" w:rsidRPr="007E3ABE">
        <w:t>2.</w:t>
      </w:r>
      <w:r w:rsidR="007E3ABE" w:rsidRPr="007E3ABE">
        <w:t>935</w:t>
      </w:r>
      <w:r w:rsidR="00A03A56" w:rsidRPr="007E3ABE">
        <w:t>.</w:t>
      </w:r>
      <w:r w:rsidR="007E3ABE" w:rsidRPr="007E3ABE">
        <w:t>264</w:t>
      </w:r>
      <w:r w:rsidR="00A03A56" w:rsidRPr="007E3ABE">
        <w:t>,</w:t>
      </w:r>
      <w:r w:rsidR="007E3ABE" w:rsidRPr="007E3ABE">
        <w:t>33</w:t>
      </w:r>
      <w:r w:rsidR="00A03A56" w:rsidRPr="007E3ABE">
        <w:t xml:space="preserve"> </w:t>
      </w:r>
      <w:r w:rsidR="007E3ABE" w:rsidRPr="007E3ABE">
        <w:t>EUR</w:t>
      </w:r>
      <w:r w:rsidR="00455169" w:rsidRPr="007E3ABE">
        <w:t xml:space="preserve">, Carinsku upravu </w:t>
      </w:r>
      <w:r w:rsidR="00683464" w:rsidRPr="007E3ABE">
        <w:t xml:space="preserve">u iznosu </w:t>
      </w:r>
      <w:r w:rsidR="00A03A56" w:rsidRPr="007E3ABE">
        <w:t>10.</w:t>
      </w:r>
      <w:r w:rsidR="007E3ABE" w:rsidRPr="007E3ABE">
        <w:t>647</w:t>
      </w:r>
      <w:r w:rsidR="00A03A56" w:rsidRPr="007E3ABE">
        <w:t>.</w:t>
      </w:r>
      <w:r w:rsidR="007E3ABE" w:rsidRPr="007E3ABE">
        <w:t>648</w:t>
      </w:r>
      <w:r w:rsidR="00A03A56" w:rsidRPr="007E3ABE">
        <w:t>,</w:t>
      </w:r>
      <w:r w:rsidR="007E3ABE" w:rsidRPr="007E3ABE">
        <w:t>31</w:t>
      </w:r>
      <w:r w:rsidR="00A03A56" w:rsidRPr="007E3ABE">
        <w:t xml:space="preserve"> </w:t>
      </w:r>
      <w:r w:rsidR="007E3ABE" w:rsidRPr="007E3ABE">
        <w:t>EUR</w:t>
      </w:r>
      <w:r w:rsidR="00A85ECA" w:rsidRPr="007E3ABE">
        <w:t xml:space="preserve">, Poreznu upravu </w:t>
      </w:r>
      <w:r w:rsidR="00683464" w:rsidRPr="007E3ABE">
        <w:t xml:space="preserve">u iznosu </w:t>
      </w:r>
      <w:r w:rsidR="007E3ABE" w:rsidRPr="007E3ABE">
        <w:t>955</w:t>
      </w:r>
      <w:r w:rsidR="00A03A56" w:rsidRPr="007E3ABE">
        <w:t>.</w:t>
      </w:r>
      <w:r w:rsidR="007E3ABE" w:rsidRPr="007E3ABE">
        <w:t>279</w:t>
      </w:r>
      <w:r w:rsidR="00A03A56" w:rsidRPr="007E3ABE">
        <w:t>.</w:t>
      </w:r>
      <w:r w:rsidR="007E3ABE" w:rsidRPr="007E3ABE">
        <w:t>709</w:t>
      </w:r>
      <w:r w:rsidR="00A03A56" w:rsidRPr="007E3ABE">
        <w:t>,</w:t>
      </w:r>
      <w:r w:rsidR="007E3ABE" w:rsidRPr="007E3ABE">
        <w:t>03</w:t>
      </w:r>
      <w:r w:rsidR="00A03A56" w:rsidRPr="007E3ABE">
        <w:t xml:space="preserve"> </w:t>
      </w:r>
      <w:r w:rsidR="007E3ABE" w:rsidRPr="007E3ABE">
        <w:t>EUR</w:t>
      </w:r>
      <w:r w:rsidR="000E21F3" w:rsidRPr="007E3ABE">
        <w:t>, Agencij</w:t>
      </w:r>
      <w:r w:rsidRPr="007E3ABE">
        <w:t>u</w:t>
      </w:r>
      <w:r w:rsidR="000E21F3" w:rsidRPr="007E3ABE">
        <w:t xml:space="preserve"> za reviziju sustav</w:t>
      </w:r>
      <w:r w:rsidR="00A85ECA" w:rsidRPr="007E3ABE">
        <w:t xml:space="preserve">a provedbe programa EU </w:t>
      </w:r>
      <w:r w:rsidRPr="007E3ABE">
        <w:t xml:space="preserve">u iznosu </w:t>
      </w:r>
      <w:r w:rsidR="00A03A56" w:rsidRPr="007E3ABE">
        <w:t>26</w:t>
      </w:r>
      <w:r w:rsidR="007E3ABE" w:rsidRPr="007E3ABE">
        <w:t>7</w:t>
      </w:r>
      <w:r w:rsidR="00A03A56" w:rsidRPr="007E3ABE">
        <w:t>.</w:t>
      </w:r>
      <w:r w:rsidR="007E3ABE" w:rsidRPr="007E3ABE">
        <w:t>044</w:t>
      </w:r>
      <w:r w:rsidR="00A03A56" w:rsidRPr="007E3ABE">
        <w:t>,</w:t>
      </w:r>
      <w:r w:rsidR="007E3ABE" w:rsidRPr="007E3ABE">
        <w:t>41</w:t>
      </w:r>
      <w:r w:rsidR="00A03A56" w:rsidRPr="007E3ABE">
        <w:t xml:space="preserve"> </w:t>
      </w:r>
      <w:r w:rsidR="007E3ABE" w:rsidRPr="007E3ABE">
        <w:t>EUR</w:t>
      </w:r>
      <w:r w:rsidR="000E21F3" w:rsidRPr="007E3ABE">
        <w:t xml:space="preserve"> i Odbor za standard</w:t>
      </w:r>
      <w:r w:rsidR="00A85ECA" w:rsidRPr="007E3ABE">
        <w:t>e financijskog izvještavanja</w:t>
      </w:r>
      <w:r w:rsidRPr="007E3ABE">
        <w:t xml:space="preserve"> u iznosu</w:t>
      </w:r>
      <w:r w:rsidR="00A85ECA" w:rsidRPr="007E3ABE">
        <w:t xml:space="preserve"> </w:t>
      </w:r>
      <w:r w:rsidR="00A03A56" w:rsidRPr="007E3ABE">
        <w:t>84,61</w:t>
      </w:r>
      <w:r w:rsidR="00683464" w:rsidRPr="007E3ABE">
        <w:t xml:space="preserve"> </w:t>
      </w:r>
      <w:r w:rsidR="007E3ABE" w:rsidRPr="007E3ABE">
        <w:t>EUR</w:t>
      </w:r>
      <w:r w:rsidR="000E21F3" w:rsidRPr="007E3ABE">
        <w:t xml:space="preserve">. </w:t>
      </w:r>
    </w:p>
    <w:p w:rsidR="00630BF7" w:rsidRPr="009D57A4" w:rsidRDefault="00630BF7" w:rsidP="00630BF7">
      <w:pPr>
        <w:pStyle w:val="Odlomakpopisa"/>
        <w:ind w:left="0"/>
        <w:jc w:val="both"/>
        <w:rPr>
          <w:color w:val="FF0000"/>
        </w:rPr>
      </w:pPr>
    </w:p>
    <w:p w:rsidR="00603722" w:rsidRPr="007E3ABE" w:rsidRDefault="00630BF7" w:rsidP="007E3ABE">
      <w:pPr>
        <w:pStyle w:val="Odlomakpopisa"/>
        <w:ind w:left="0"/>
        <w:jc w:val="both"/>
      </w:pPr>
      <w:r w:rsidRPr="007E3ABE">
        <w:t>U postupku konsolidacije obveza razdjela 025 eliminirane su međusobne obveze</w:t>
      </w:r>
      <w:r w:rsidR="007E3ABE" w:rsidRPr="007E3ABE">
        <w:t xml:space="preserve"> </w:t>
      </w:r>
      <w:r w:rsidRPr="007E3ABE">
        <w:t>Mi</w:t>
      </w:r>
      <w:r w:rsidR="00AD0339" w:rsidRPr="007E3ABE">
        <w:t>nistarstva financija (uži dio) prema Carinskoj</w:t>
      </w:r>
      <w:r w:rsidRPr="007E3ABE">
        <w:t xml:space="preserve"> uprav</w:t>
      </w:r>
      <w:r w:rsidR="00AD0339" w:rsidRPr="007E3ABE">
        <w:t>i</w:t>
      </w:r>
      <w:r w:rsidRPr="007E3ABE">
        <w:t xml:space="preserve"> za refundirane troškove usluga čuvanja imovine u ukupno</w:t>
      </w:r>
      <w:r w:rsidR="00F47D18">
        <w:t>m</w:t>
      </w:r>
      <w:r w:rsidRPr="007E3ABE">
        <w:t xml:space="preserve"> iznosu </w:t>
      </w:r>
      <w:r w:rsidR="007E3ABE" w:rsidRPr="007E3ABE">
        <w:t>53</w:t>
      </w:r>
      <w:r w:rsidR="00A03A56" w:rsidRPr="007E3ABE">
        <w:t>.</w:t>
      </w:r>
      <w:r w:rsidR="007E3ABE" w:rsidRPr="007E3ABE">
        <w:t>604</w:t>
      </w:r>
      <w:r w:rsidR="00A03A56" w:rsidRPr="007E3ABE">
        <w:t>,</w:t>
      </w:r>
      <w:r w:rsidR="007E3ABE" w:rsidRPr="007E3ABE">
        <w:t>15</w:t>
      </w:r>
      <w:r w:rsidR="00A03A56" w:rsidRPr="007E3ABE">
        <w:t xml:space="preserve"> </w:t>
      </w:r>
      <w:r w:rsidR="007E3ABE" w:rsidRPr="007E3ABE">
        <w:t>EUR</w:t>
      </w:r>
      <w:r w:rsidR="00312578" w:rsidRPr="007E3ABE">
        <w:t xml:space="preserve"> i Poreznoj upravi u iznosu od </w:t>
      </w:r>
      <w:r w:rsidR="007E3ABE" w:rsidRPr="007E3ABE">
        <w:t>1.421</w:t>
      </w:r>
      <w:r w:rsidR="00A03A56" w:rsidRPr="007E3ABE">
        <w:t>,</w:t>
      </w:r>
      <w:r w:rsidR="007E3ABE" w:rsidRPr="007E3ABE">
        <w:t>78</w:t>
      </w:r>
      <w:r w:rsidR="00A03A56" w:rsidRPr="007E3ABE">
        <w:t xml:space="preserve"> </w:t>
      </w:r>
      <w:r w:rsidR="007E3ABE" w:rsidRPr="007E3ABE">
        <w:t>EUR</w:t>
      </w:r>
      <w:r w:rsidR="00AA40DE" w:rsidRPr="007E3ABE">
        <w:t xml:space="preserve"> za refundirane troškove </w:t>
      </w:r>
      <w:r w:rsidR="007E3ABE" w:rsidRPr="007E3ABE">
        <w:t xml:space="preserve">uredskog materijala. </w:t>
      </w:r>
    </w:p>
    <w:p w:rsidR="00AA40DE" w:rsidRPr="007E3ABE" w:rsidRDefault="00AA40DE" w:rsidP="00883F87">
      <w:pPr>
        <w:ind w:left="360"/>
        <w:jc w:val="both"/>
      </w:pPr>
    </w:p>
    <w:p w:rsidR="00AA40DE" w:rsidRDefault="00AA40DE" w:rsidP="00883F87">
      <w:pPr>
        <w:ind w:left="360"/>
        <w:jc w:val="both"/>
      </w:pPr>
    </w:p>
    <w:p w:rsidR="00405F20" w:rsidRDefault="00405F20" w:rsidP="00883F87">
      <w:pPr>
        <w:ind w:left="360"/>
        <w:jc w:val="both"/>
      </w:pPr>
    </w:p>
    <w:p w:rsidR="00405F20" w:rsidRPr="007E3ABE" w:rsidRDefault="00405F20" w:rsidP="00883F87">
      <w:pPr>
        <w:ind w:left="360"/>
        <w:jc w:val="both"/>
      </w:pPr>
    </w:p>
    <w:p w:rsidR="00E303C6" w:rsidRPr="007E3ABE" w:rsidRDefault="00E303C6" w:rsidP="00883F87">
      <w:pPr>
        <w:ind w:left="360"/>
        <w:jc w:val="both"/>
        <w:rPr>
          <w:b/>
        </w:rPr>
      </w:pPr>
      <w:r w:rsidRPr="007E3ABE">
        <w:rPr>
          <w:b/>
        </w:rPr>
        <w:tab/>
      </w:r>
      <w:r w:rsidRPr="007E3ABE">
        <w:rPr>
          <w:b/>
        </w:rPr>
        <w:tab/>
      </w:r>
      <w:r w:rsidRPr="007E3ABE">
        <w:rPr>
          <w:b/>
        </w:rPr>
        <w:tab/>
      </w:r>
      <w:r w:rsidRPr="007E3ABE">
        <w:rPr>
          <w:b/>
        </w:rPr>
        <w:tab/>
      </w:r>
      <w:r w:rsidRPr="007E3ABE">
        <w:rPr>
          <w:b/>
        </w:rPr>
        <w:tab/>
      </w:r>
      <w:r w:rsidRPr="007E3ABE">
        <w:rPr>
          <w:b/>
        </w:rPr>
        <w:tab/>
      </w:r>
      <w:r w:rsidRPr="007E3ABE">
        <w:rPr>
          <w:b/>
        </w:rPr>
        <w:tab/>
      </w:r>
      <w:r w:rsidRPr="007E3ABE">
        <w:rPr>
          <w:b/>
        </w:rPr>
        <w:tab/>
        <w:t xml:space="preserve"> </w:t>
      </w:r>
      <w:r w:rsidR="00F11991" w:rsidRPr="007E3ABE">
        <w:rPr>
          <w:b/>
        </w:rPr>
        <w:t>GLAVNI</w:t>
      </w:r>
      <w:r w:rsidRPr="007E3ABE">
        <w:rPr>
          <w:b/>
        </w:rPr>
        <w:t xml:space="preserve"> TAJNIK  </w:t>
      </w:r>
    </w:p>
    <w:p w:rsidR="00E303C6" w:rsidRPr="007E3ABE" w:rsidRDefault="00E303C6" w:rsidP="00883F87">
      <w:pPr>
        <w:ind w:left="360"/>
        <w:jc w:val="both"/>
        <w:rPr>
          <w:b/>
        </w:rPr>
      </w:pPr>
    </w:p>
    <w:p w:rsidR="00E303C6" w:rsidRPr="007E3ABE" w:rsidRDefault="00E303C6" w:rsidP="00883F87">
      <w:pPr>
        <w:ind w:left="360"/>
        <w:jc w:val="both"/>
        <w:rPr>
          <w:b/>
        </w:rPr>
      </w:pPr>
      <w:r w:rsidRPr="007E3ABE">
        <w:rPr>
          <w:b/>
        </w:rPr>
        <w:tab/>
      </w:r>
      <w:r w:rsidRPr="007E3ABE">
        <w:rPr>
          <w:b/>
        </w:rPr>
        <w:tab/>
      </w:r>
      <w:r w:rsidRPr="007E3ABE">
        <w:rPr>
          <w:b/>
        </w:rPr>
        <w:tab/>
      </w:r>
      <w:r w:rsidRPr="007E3ABE">
        <w:rPr>
          <w:b/>
        </w:rPr>
        <w:tab/>
      </w:r>
      <w:r w:rsidRPr="007E3ABE">
        <w:rPr>
          <w:b/>
        </w:rPr>
        <w:tab/>
      </w:r>
      <w:r w:rsidRPr="007E3ABE">
        <w:rPr>
          <w:b/>
        </w:rPr>
        <w:tab/>
      </w:r>
      <w:r w:rsidRPr="007E3ABE">
        <w:rPr>
          <w:b/>
        </w:rPr>
        <w:tab/>
      </w:r>
      <w:r w:rsidRPr="007E3ABE">
        <w:rPr>
          <w:b/>
        </w:rPr>
        <w:tab/>
        <w:t xml:space="preserve">  </w:t>
      </w:r>
      <w:r w:rsidR="00AA40DE" w:rsidRPr="007E3ABE">
        <w:rPr>
          <w:b/>
        </w:rPr>
        <w:t xml:space="preserve">Zdravko </w:t>
      </w:r>
      <w:proofErr w:type="spellStart"/>
      <w:r w:rsidR="00AA40DE" w:rsidRPr="007E3ABE">
        <w:rPr>
          <w:b/>
        </w:rPr>
        <w:t>Zrinušić</w:t>
      </w:r>
      <w:proofErr w:type="spellEnd"/>
    </w:p>
    <w:sectPr w:rsidR="00E303C6" w:rsidRPr="007E3ABE" w:rsidSect="00E4677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77A" w:rsidRDefault="00E4677A">
      <w:r>
        <w:separator/>
      </w:r>
    </w:p>
  </w:endnote>
  <w:endnote w:type="continuationSeparator" w:id="0">
    <w:p w:rsidR="00E4677A" w:rsidRDefault="00E46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8177875"/>
      <w:docPartObj>
        <w:docPartGallery w:val="Page Numbers (Bottom of Page)"/>
        <w:docPartUnique/>
      </w:docPartObj>
    </w:sdtPr>
    <w:sdtEndPr/>
    <w:sdtContent>
      <w:p w:rsidR="00E4677A" w:rsidRDefault="00E4677A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7A18">
          <w:rPr>
            <w:noProof/>
          </w:rPr>
          <w:t>2</w:t>
        </w:r>
        <w:r>
          <w:fldChar w:fldCharType="end"/>
        </w:r>
      </w:p>
    </w:sdtContent>
  </w:sdt>
  <w:p w:rsidR="00E4677A" w:rsidRDefault="00E4677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77A" w:rsidRDefault="00E4677A">
      <w:r>
        <w:separator/>
      </w:r>
    </w:p>
  </w:footnote>
  <w:footnote w:type="continuationSeparator" w:id="0">
    <w:p w:rsidR="00E4677A" w:rsidRDefault="00E467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4642E"/>
    <w:multiLevelType w:val="hybridMultilevel"/>
    <w:tmpl w:val="170CAD48"/>
    <w:lvl w:ilvl="0" w:tplc="03B475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A0439"/>
    <w:multiLevelType w:val="hybridMultilevel"/>
    <w:tmpl w:val="40AECE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F4332"/>
    <w:multiLevelType w:val="hybridMultilevel"/>
    <w:tmpl w:val="0E60F8C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F951FD"/>
    <w:multiLevelType w:val="hybridMultilevel"/>
    <w:tmpl w:val="9C224BFA"/>
    <w:lvl w:ilvl="0" w:tplc="AA32D742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B97881"/>
    <w:multiLevelType w:val="hybridMultilevel"/>
    <w:tmpl w:val="52420FF8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B2531"/>
    <w:multiLevelType w:val="hybridMultilevel"/>
    <w:tmpl w:val="B3FC4C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C24469"/>
    <w:multiLevelType w:val="hybridMultilevel"/>
    <w:tmpl w:val="126E88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A1766"/>
    <w:multiLevelType w:val="hybridMultilevel"/>
    <w:tmpl w:val="43043E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00577"/>
    <w:multiLevelType w:val="hybridMultilevel"/>
    <w:tmpl w:val="725827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0D6BF5"/>
    <w:multiLevelType w:val="hybridMultilevel"/>
    <w:tmpl w:val="193439A6"/>
    <w:lvl w:ilvl="0" w:tplc="653045DA">
      <w:start w:val="2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5100246"/>
    <w:multiLevelType w:val="hybridMultilevel"/>
    <w:tmpl w:val="AEB03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FB27FB"/>
    <w:multiLevelType w:val="hybridMultilevel"/>
    <w:tmpl w:val="ED2085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29711C"/>
    <w:multiLevelType w:val="hybridMultilevel"/>
    <w:tmpl w:val="8ADA51F6"/>
    <w:lvl w:ilvl="0" w:tplc="4D82D6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D45FF"/>
    <w:multiLevelType w:val="hybridMultilevel"/>
    <w:tmpl w:val="1688DEA6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36CA2EF3"/>
    <w:multiLevelType w:val="hybridMultilevel"/>
    <w:tmpl w:val="7BCA8EEE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A36A2D"/>
    <w:multiLevelType w:val="hybridMultilevel"/>
    <w:tmpl w:val="3A1CA1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B05EBF"/>
    <w:multiLevelType w:val="hybridMultilevel"/>
    <w:tmpl w:val="D152AE7A"/>
    <w:lvl w:ilvl="0" w:tplc="0C4E917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AD7C6B"/>
    <w:multiLevelType w:val="hybridMultilevel"/>
    <w:tmpl w:val="EF94B35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310FB7"/>
    <w:multiLevelType w:val="hybridMultilevel"/>
    <w:tmpl w:val="EB8ACA72"/>
    <w:lvl w:ilvl="0" w:tplc="041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737440"/>
    <w:multiLevelType w:val="hybridMultilevel"/>
    <w:tmpl w:val="2D46529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DAE4AC8"/>
    <w:multiLevelType w:val="hybridMultilevel"/>
    <w:tmpl w:val="3D64A1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9E290C"/>
    <w:multiLevelType w:val="hybridMultilevel"/>
    <w:tmpl w:val="D3527C76"/>
    <w:lvl w:ilvl="0" w:tplc="099ACE38">
      <w:start w:val="15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C273A8"/>
    <w:multiLevelType w:val="hybridMultilevel"/>
    <w:tmpl w:val="F9609AFC"/>
    <w:lvl w:ilvl="0" w:tplc="D7FA4BE4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17F3903"/>
    <w:multiLevelType w:val="hybridMultilevel"/>
    <w:tmpl w:val="C792B8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572587"/>
    <w:multiLevelType w:val="hybridMultilevel"/>
    <w:tmpl w:val="D50EF91A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364682C"/>
    <w:multiLevelType w:val="hybridMultilevel"/>
    <w:tmpl w:val="C21A0F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8339B7"/>
    <w:multiLevelType w:val="hybridMultilevel"/>
    <w:tmpl w:val="AF8AD4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D30CC"/>
    <w:multiLevelType w:val="hybridMultilevel"/>
    <w:tmpl w:val="3EA6BF9C"/>
    <w:lvl w:ilvl="0" w:tplc="5EBE2BE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BE70F3"/>
    <w:multiLevelType w:val="hybridMultilevel"/>
    <w:tmpl w:val="C066B81E"/>
    <w:lvl w:ilvl="0" w:tplc="F6A82C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5" w:hanging="360"/>
      </w:pPr>
    </w:lvl>
    <w:lvl w:ilvl="2" w:tplc="041A001B" w:tentative="1">
      <w:start w:val="1"/>
      <w:numFmt w:val="lowerRoman"/>
      <w:lvlText w:val="%3."/>
      <w:lvlJc w:val="right"/>
      <w:pPr>
        <w:ind w:left="2175" w:hanging="180"/>
      </w:pPr>
    </w:lvl>
    <w:lvl w:ilvl="3" w:tplc="041A000F" w:tentative="1">
      <w:start w:val="1"/>
      <w:numFmt w:val="decimal"/>
      <w:lvlText w:val="%4."/>
      <w:lvlJc w:val="left"/>
      <w:pPr>
        <w:ind w:left="2895" w:hanging="360"/>
      </w:pPr>
    </w:lvl>
    <w:lvl w:ilvl="4" w:tplc="041A0019" w:tentative="1">
      <w:start w:val="1"/>
      <w:numFmt w:val="lowerLetter"/>
      <w:lvlText w:val="%5."/>
      <w:lvlJc w:val="left"/>
      <w:pPr>
        <w:ind w:left="3615" w:hanging="360"/>
      </w:pPr>
    </w:lvl>
    <w:lvl w:ilvl="5" w:tplc="041A001B" w:tentative="1">
      <w:start w:val="1"/>
      <w:numFmt w:val="lowerRoman"/>
      <w:lvlText w:val="%6."/>
      <w:lvlJc w:val="right"/>
      <w:pPr>
        <w:ind w:left="4335" w:hanging="180"/>
      </w:pPr>
    </w:lvl>
    <w:lvl w:ilvl="6" w:tplc="041A000F" w:tentative="1">
      <w:start w:val="1"/>
      <w:numFmt w:val="decimal"/>
      <w:lvlText w:val="%7."/>
      <w:lvlJc w:val="left"/>
      <w:pPr>
        <w:ind w:left="5055" w:hanging="360"/>
      </w:pPr>
    </w:lvl>
    <w:lvl w:ilvl="7" w:tplc="041A0019" w:tentative="1">
      <w:start w:val="1"/>
      <w:numFmt w:val="lowerLetter"/>
      <w:lvlText w:val="%8."/>
      <w:lvlJc w:val="left"/>
      <w:pPr>
        <w:ind w:left="5775" w:hanging="360"/>
      </w:pPr>
    </w:lvl>
    <w:lvl w:ilvl="8" w:tplc="041A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617636F1"/>
    <w:multiLevelType w:val="hybridMultilevel"/>
    <w:tmpl w:val="28D4B5F0"/>
    <w:lvl w:ilvl="0" w:tplc="041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B058BA"/>
    <w:multiLevelType w:val="hybridMultilevel"/>
    <w:tmpl w:val="24F071D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9C2E52"/>
    <w:multiLevelType w:val="hybridMultilevel"/>
    <w:tmpl w:val="6F0EE072"/>
    <w:lvl w:ilvl="0" w:tplc="03B475AC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688D48C7"/>
    <w:multiLevelType w:val="hybridMultilevel"/>
    <w:tmpl w:val="401CE924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9394D"/>
    <w:multiLevelType w:val="hybridMultilevel"/>
    <w:tmpl w:val="FCD06F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A5557B"/>
    <w:multiLevelType w:val="hybridMultilevel"/>
    <w:tmpl w:val="7DF810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1E08DD"/>
    <w:multiLevelType w:val="hybridMultilevel"/>
    <w:tmpl w:val="09A6A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913FC8"/>
    <w:multiLevelType w:val="hybridMultilevel"/>
    <w:tmpl w:val="CCD45C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B475AC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205A05"/>
    <w:multiLevelType w:val="hybridMultilevel"/>
    <w:tmpl w:val="62E4511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0"/>
  </w:num>
  <w:num w:numId="3">
    <w:abstractNumId w:val="23"/>
  </w:num>
  <w:num w:numId="4">
    <w:abstractNumId w:val="32"/>
  </w:num>
  <w:num w:numId="5">
    <w:abstractNumId w:val="2"/>
  </w:num>
  <w:num w:numId="6">
    <w:abstractNumId w:val="19"/>
  </w:num>
  <w:num w:numId="7">
    <w:abstractNumId w:val="24"/>
  </w:num>
  <w:num w:numId="8">
    <w:abstractNumId w:val="25"/>
  </w:num>
  <w:num w:numId="9">
    <w:abstractNumId w:val="28"/>
  </w:num>
  <w:num w:numId="10">
    <w:abstractNumId w:val="26"/>
  </w:num>
  <w:num w:numId="11">
    <w:abstractNumId w:val="21"/>
  </w:num>
  <w:num w:numId="12">
    <w:abstractNumId w:val="27"/>
  </w:num>
  <w:num w:numId="13">
    <w:abstractNumId w:val="5"/>
  </w:num>
  <w:num w:numId="14">
    <w:abstractNumId w:val="30"/>
  </w:num>
  <w:num w:numId="15">
    <w:abstractNumId w:val="36"/>
  </w:num>
  <w:num w:numId="16">
    <w:abstractNumId w:val="7"/>
  </w:num>
  <w:num w:numId="17">
    <w:abstractNumId w:val="14"/>
  </w:num>
  <w:num w:numId="18">
    <w:abstractNumId w:val="10"/>
  </w:num>
  <w:num w:numId="19">
    <w:abstractNumId w:val="12"/>
  </w:num>
  <w:num w:numId="20">
    <w:abstractNumId w:val="11"/>
  </w:num>
  <w:num w:numId="21">
    <w:abstractNumId w:val="34"/>
  </w:num>
  <w:num w:numId="22">
    <w:abstractNumId w:val="17"/>
  </w:num>
  <w:num w:numId="23">
    <w:abstractNumId w:val="22"/>
  </w:num>
  <w:num w:numId="24">
    <w:abstractNumId w:val="29"/>
  </w:num>
  <w:num w:numId="25">
    <w:abstractNumId w:val="18"/>
  </w:num>
  <w:num w:numId="26">
    <w:abstractNumId w:val="3"/>
  </w:num>
  <w:num w:numId="27">
    <w:abstractNumId w:val="4"/>
  </w:num>
  <w:num w:numId="28">
    <w:abstractNumId w:val="9"/>
  </w:num>
  <w:num w:numId="29">
    <w:abstractNumId w:val="6"/>
  </w:num>
  <w:num w:numId="30">
    <w:abstractNumId w:val="16"/>
  </w:num>
  <w:num w:numId="31">
    <w:abstractNumId w:val="31"/>
  </w:num>
  <w:num w:numId="32">
    <w:abstractNumId w:val="17"/>
  </w:num>
  <w:num w:numId="33">
    <w:abstractNumId w:val="1"/>
  </w:num>
  <w:num w:numId="34">
    <w:abstractNumId w:val="37"/>
  </w:num>
  <w:num w:numId="35">
    <w:abstractNumId w:val="8"/>
  </w:num>
  <w:num w:numId="36">
    <w:abstractNumId w:val="13"/>
  </w:num>
  <w:num w:numId="37">
    <w:abstractNumId w:val="15"/>
  </w:num>
  <w:num w:numId="38">
    <w:abstractNumId w:val="0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F43"/>
    <w:rsid w:val="000018B6"/>
    <w:rsid w:val="00003341"/>
    <w:rsid w:val="000065E4"/>
    <w:rsid w:val="00012F1D"/>
    <w:rsid w:val="0001381D"/>
    <w:rsid w:val="00020FDB"/>
    <w:rsid w:val="0002641A"/>
    <w:rsid w:val="00046F5F"/>
    <w:rsid w:val="00047FDB"/>
    <w:rsid w:val="00052C7E"/>
    <w:rsid w:val="00053F76"/>
    <w:rsid w:val="000547C7"/>
    <w:rsid w:val="00063B0E"/>
    <w:rsid w:val="0006547C"/>
    <w:rsid w:val="00066E9B"/>
    <w:rsid w:val="00067B45"/>
    <w:rsid w:val="00092249"/>
    <w:rsid w:val="000962BA"/>
    <w:rsid w:val="000968FA"/>
    <w:rsid w:val="000C3832"/>
    <w:rsid w:val="000C4BDE"/>
    <w:rsid w:val="000D1766"/>
    <w:rsid w:val="000E21F3"/>
    <w:rsid w:val="001014C3"/>
    <w:rsid w:val="00141E21"/>
    <w:rsid w:val="001714CF"/>
    <w:rsid w:val="00185CB5"/>
    <w:rsid w:val="001862A1"/>
    <w:rsid w:val="001A3F51"/>
    <w:rsid w:val="001A5C24"/>
    <w:rsid w:val="001C54FD"/>
    <w:rsid w:val="001D042E"/>
    <w:rsid w:val="001D165E"/>
    <w:rsid w:val="001D6F30"/>
    <w:rsid w:val="001E11B7"/>
    <w:rsid w:val="001E6F85"/>
    <w:rsid w:val="001F02E0"/>
    <w:rsid w:val="001F4057"/>
    <w:rsid w:val="00200F12"/>
    <w:rsid w:val="0020511C"/>
    <w:rsid w:val="0020563E"/>
    <w:rsid w:val="0021271E"/>
    <w:rsid w:val="00212AE7"/>
    <w:rsid w:val="002162FF"/>
    <w:rsid w:val="00232495"/>
    <w:rsid w:val="002367CB"/>
    <w:rsid w:val="00247651"/>
    <w:rsid w:val="0025144F"/>
    <w:rsid w:val="00252C85"/>
    <w:rsid w:val="00292396"/>
    <w:rsid w:val="00293857"/>
    <w:rsid w:val="002A1E54"/>
    <w:rsid w:val="002A6271"/>
    <w:rsid w:val="002B5409"/>
    <w:rsid w:val="002C2025"/>
    <w:rsid w:val="002C26BD"/>
    <w:rsid w:val="002C6813"/>
    <w:rsid w:val="002D1174"/>
    <w:rsid w:val="002D33D1"/>
    <w:rsid w:val="00312578"/>
    <w:rsid w:val="0031301B"/>
    <w:rsid w:val="00323375"/>
    <w:rsid w:val="003339AA"/>
    <w:rsid w:val="00334853"/>
    <w:rsid w:val="00343D21"/>
    <w:rsid w:val="00350B17"/>
    <w:rsid w:val="0036208D"/>
    <w:rsid w:val="00367FAC"/>
    <w:rsid w:val="00372E2A"/>
    <w:rsid w:val="00380AA1"/>
    <w:rsid w:val="003831CA"/>
    <w:rsid w:val="00393D78"/>
    <w:rsid w:val="00396311"/>
    <w:rsid w:val="003C22B5"/>
    <w:rsid w:val="003C7F98"/>
    <w:rsid w:val="003D62F7"/>
    <w:rsid w:val="003E20B6"/>
    <w:rsid w:val="00400A52"/>
    <w:rsid w:val="004011AA"/>
    <w:rsid w:val="00403DC9"/>
    <w:rsid w:val="00404468"/>
    <w:rsid w:val="00405F20"/>
    <w:rsid w:val="004112F4"/>
    <w:rsid w:val="00424295"/>
    <w:rsid w:val="00427C8E"/>
    <w:rsid w:val="00440355"/>
    <w:rsid w:val="0044542F"/>
    <w:rsid w:val="004524BC"/>
    <w:rsid w:val="0045314E"/>
    <w:rsid w:val="00455169"/>
    <w:rsid w:val="00455F85"/>
    <w:rsid w:val="0046081E"/>
    <w:rsid w:val="004613A7"/>
    <w:rsid w:val="00461FD2"/>
    <w:rsid w:val="00467B60"/>
    <w:rsid w:val="00480D7E"/>
    <w:rsid w:val="004864FA"/>
    <w:rsid w:val="00487844"/>
    <w:rsid w:val="00490C6F"/>
    <w:rsid w:val="004946A6"/>
    <w:rsid w:val="004A3779"/>
    <w:rsid w:val="004B212B"/>
    <w:rsid w:val="004B34C3"/>
    <w:rsid w:val="004B5F02"/>
    <w:rsid w:val="004B6451"/>
    <w:rsid w:val="004C095B"/>
    <w:rsid w:val="004D70D8"/>
    <w:rsid w:val="004D75D2"/>
    <w:rsid w:val="004F70D8"/>
    <w:rsid w:val="00556F8E"/>
    <w:rsid w:val="00561934"/>
    <w:rsid w:val="00575038"/>
    <w:rsid w:val="00583305"/>
    <w:rsid w:val="00590FBD"/>
    <w:rsid w:val="00594993"/>
    <w:rsid w:val="005A2F50"/>
    <w:rsid w:val="005A3855"/>
    <w:rsid w:val="005E3554"/>
    <w:rsid w:val="005E5E5F"/>
    <w:rsid w:val="005E5F1A"/>
    <w:rsid w:val="005F07C9"/>
    <w:rsid w:val="005F709C"/>
    <w:rsid w:val="00603722"/>
    <w:rsid w:val="00604EEA"/>
    <w:rsid w:val="00626B32"/>
    <w:rsid w:val="00627610"/>
    <w:rsid w:val="00630BF7"/>
    <w:rsid w:val="00631BE8"/>
    <w:rsid w:val="00636E25"/>
    <w:rsid w:val="006404C0"/>
    <w:rsid w:val="006436B1"/>
    <w:rsid w:val="0064610D"/>
    <w:rsid w:val="006750A3"/>
    <w:rsid w:val="00683464"/>
    <w:rsid w:val="00694F0F"/>
    <w:rsid w:val="006A0C00"/>
    <w:rsid w:val="006A6216"/>
    <w:rsid w:val="006B070C"/>
    <w:rsid w:val="006B1352"/>
    <w:rsid w:val="006B137A"/>
    <w:rsid w:val="006D65E7"/>
    <w:rsid w:val="006E6C99"/>
    <w:rsid w:val="0070294E"/>
    <w:rsid w:val="00710F5F"/>
    <w:rsid w:val="00715FED"/>
    <w:rsid w:val="00723E42"/>
    <w:rsid w:val="0072545C"/>
    <w:rsid w:val="007257CD"/>
    <w:rsid w:val="007257CE"/>
    <w:rsid w:val="00726857"/>
    <w:rsid w:val="00726C5D"/>
    <w:rsid w:val="00733B94"/>
    <w:rsid w:val="007537E3"/>
    <w:rsid w:val="00765BAD"/>
    <w:rsid w:val="00767BFB"/>
    <w:rsid w:val="00775C2B"/>
    <w:rsid w:val="00777AFB"/>
    <w:rsid w:val="0078032E"/>
    <w:rsid w:val="0078199A"/>
    <w:rsid w:val="00783343"/>
    <w:rsid w:val="00784D40"/>
    <w:rsid w:val="00785E7C"/>
    <w:rsid w:val="00792902"/>
    <w:rsid w:val="00792BC4"/>
    <w:rsid w:val="007942FA"/>
    <w:rsid w:val="007E3ABE"/>
    <w:rsid w:val="007E3D35"/>
    <w:rsid w:val="007E42C5"/>
    <w:rsid w:val="007E7317"/>
    <w:rsid w:val="007F3350"/>
    <w:rsid w:val="007F7FBB"/>
    <w:rsid w:val="00802D9B"/>
    <w:rsid w:val="00806F97"/>
    <w:rsid w:val="0082284A"/>
    <w:rsid w:val="0082523D"/>
    <w:rsid w:val="00844E4C"/>
    <w:rsid w:val="00854652"/>
    <w:rsid w:val="008665D5"/>
    <w:rsid w:val="00874F1D"/>
    <w:rsid w:val="00883F87"/>
    <w:rsid w:val="0088481E"/>
    <w:rsid w:val="00886B82"/>
    <w:rsid w:val="008A1F85"/>
    <w:rsid w:val="008B42C8"/>
    <w:rsid w:val="008B7C73"/>
    <w:rsid w:val="008C06A6"/>
    <w:rsid w:val="008C1F95"/>
    <w:rsid w:val="008D07E6"/>
    <w:rsid w:val="008E6824"/>
    <w:rsid w:val="008F3C18"/>
    <w:rsid w:val="008F4E1C"/>
    <w:rsid w:val="009130FE"/>
    <w:rsid w:val="00917233"/>
    <w:rsid w:val="00917398"/>
    <w:rsid w:val="00930242"/>
    <w:rsid w:val="00930E2E"/>
    <w:rsid w:val="00934D12"/>
    <w:rsid w:val="00936130"/>
    <w:rsid w:val="00943593"/>
    <w:rsid w:val="00945D3F"/>
    <w:rsid w:val="00950BD7"/>
    <w:rsid w:val="00973069"/>
    <w:rsid w:val="00981108"/>
    <w:rsid w:val="00984906"/>
    <w:rsid w:val="00993A0F"/>
    <w:rsid w:val="00996A31"/>
    <w:rsid w:val="009B3D80"/>
    <w:rsid w:val="009C5F52"/>
    <w:rsid w:val="009D4C45"/>
    <w:rsid w:val="009D57A4"/>
    <w:rsid w:val="009F28DC"/>
    <w:rsid w:val="00A01265"/>
    <w:rsid w:val="00A01B04"/>
    <w:rsid w:val="00A027A2"/>
    <w:rsid w:val="00A03A56"/>
    <w:rsid w:val="00A2047C"/>
    <w:rsid w:val="00A26FBB"/>
    <w:rsid w:val="00A2709A"/>
    <w:rsid w:val="00A274FA"/>
    <w:rsid w:val="00A36126"/>
    <w:rsid w:val="00A40236"/>
    <w:rsid w:val="00A52C10"/>
    <w:rsid w:val="00A6266B"/>
    <w:rsid w:val="00A70360"/>
    <w:rsid w:val="00A8181E"/>
    <w:rsid w:val="00A84F1C"/>
    <w:rsid w:val="00A85ECA"/>
    <w:rsid w:val="00A91226"/>
    <w:rsid w:val="00A92977"/>
    <w:rsid w:val="00A938E0"/>
    <w:rsid w:val="00AA40DE"/>
    <w:rsid w:val="00AB2446"/>
    <w:rsid w:val="00AB4AA8"/>
    <w:rsid w:val="00AC2DF5"/>
    <w:rsid w:val="00AC53E9"/>
    <w:rsid w:val="00AC5A84"/>
    <w:rsid w:val="00AD0339"/>
    <w:rsid w:val="00AD35C9"/>
    <w:rsid w:val="00AD4522"/>
    <w:rsid w:val="00AF09BA"/>
    <w:rsid w:val="00AF1678"/>
    <w:rsid w:val="00AF185D"/>
    <w:rsid w:val="00AF50BC"/>
    <w:rsid w:val="00B141FF"/>
    <w:rsid w:val="00B22B5A"/>
    <w:rsid w:val="00B24757"/>
    <w:rsid w:val="00B24A5E"/>
    <w:rsid w:val="00B24D41"/>
    <w:rsid w:val="00B27EEA"/>
    <w:rsid w:val="00B352B0"/>
    <w:rsid w:val="00B46D4D"/>
    <w:rsid w:val="00B50580"/>
    <w:rsid w:val="00B511BD"/>
    <w:rsid w:val="00B56865"/>
    <w:rsid w:val="00B575DA"/>
    <w:rsid w:val="00B61DC5"/>
    <w:rsid w:val="00B94CD2"/>
    <w:rsid w:val="00B95D7B"/>
    <w:rsid w:val="00B96EB2"/>
    <w:rsid w:val="00BE47A7"/>
    <w:rsid w:val="00BE7054"/>
    <w:rsid w:val="00BF12BB"/>
    <w:rsid w:val="00BF3BCF"/>
    <w:rsid w:val="00BF3EB7"/>
    <w:rsid w:val="00BF5111"/>
    <w:rsid w:val="00C1036D"/>
    <w:rsid w:val="00C164E9"/>
    <w:rsid w:val="00C178DF"/>
    <w:rsid w:val="00C25FD4"/>
    <w:rsid w:val="00C3345D"/>
    <w:rsid w:val="00C34646"/>
    <w:rsid w:val="00C349E1"/>
    <w:rsid w:val="00C46217"/>
    <w:rsid w:val="00C57F60"/>
    <w:rsid w:val="00C6159E"/>
    <w:rsid w:val="00C63708"/>
    <w:rsid w:val="00C668CB"/>
    <w:rsid w:val="00C710FC"/>
    <w:rsid w:val="00C76D30"/>
    <w:rsid w:val="00C8382E"/>
    <w:rsid w:val="00C925C1"/>
    <w:rsid w:val="00CA3CAE"/>
    <w:rsid w:val="00CB7D5B"/>
    <w:rsid w:val="00CC4D64"/>
    <w:rsid w:val="00CC62F3"/>
    <w:rsid w:val="00CD0E06"/>
    <w:rsid w:val="00CD117B"/>
    <w:rsid w:val="00CD4F43"/>
    <w:rsid w:val="00CD6CA7"/>
    <w:rsid w:val="00CD6EFF"/>
    <w:rsid w:val="00CE064D"/>
    <w:rsid w:val="00CF3A11"/>
    <w:rsid w:val="00CF4AD4"/>
    <w:rsid w:val="00CF7AB1"/>
    <w:rsid w:val="00D00355"/>
    <w:rsid w:val="00D231A7"/>
    <w:rsid w:val="00D25B2C"/>
    <w:rsid w:val="00D272C2"/>
    <w:rsid w:val="00D53710"/>
    <w:rsid w:val="00D559B2"/>
    <w:rsid w:val="00D60D4C"/>
    <w:rsid w:val="00D75DA9"/>
    <w:rsid w:val="00D7682A"/>
    <w:rsid w:val="00D77246"/>
    <w:rsid w:val="00D84888"/>
    <w:rsid w:val="00D8529F"/>
    <w:rsid w:val="00D878A9"/>
    <w:rsid w:val="00D87AB3"/>
    <w:rsid w:val="00DA4C69"/>
    <w:rsid w:val="00DB041E"/>
    <w:rsid w:val="00DB23F5"/>
    <w:rsid w:val="00DB3DEF"/>
    <w:rsid w:val="00DE044D"/>
    <w:rsid w:val="00DE4C81"/>
    <w:rsid w:val="00DE5A30"/>
    <w:rsid w:val="00DF0A3C"/>
    <w:rsid w:val="00E050D5"/>
    <w:rsid w:val="00E144C6"/>
    <w:rsid w:val="00E303C6"/>
    <w:rsid w:val="00E30510"/>
    <w:rsid w:val="00E3126F"/>
    <w:rsid w:val="00E42B6D"/>
    <w:rsid w:val="00E44106"/>
    <w:rsid w:val="00E4677A"/>
    <w:rsid w:val="00E47567"/>
    <w:rsid w:val="00E61805"/>
    <w:rsid w:val="00E65D5E"/>
    <w:rsid w:val="00E67A18"/>
    <w:rsid w:val="00E74E87"/>
    <w:rsid w:val="00E83D9A"/>
    <w:rsid w:val="00E85AA4"/>
    <w:rsid w:val="00E861DD"/>
    <w:rsid w:val="00E92D0D"/>
    <w:rsid w:val="00E959BD"/>
    <w:rsid w:val="00EA1EC1"/>
    <w:rsid w:val="00EA577A"/>
    <w:rsid w:val="00EA5D02"/>
    <w:rsid w:val="00EB493B"/>
    <w:rsid w:val="00EB6A30"/>
    <w:rsid w:val="00EC14A3"/>
    <w:rsid w:val="00ED0810"/>
    <w:rsid w:val="00ED1DFA"/>
    <w:rsid w:val="00EE0B31"/>
    <w:rsid w:val="00EE3E34"/>
    <w:rsid w:val="00EF3A30"/>
    <w:rsid w:val="00F11991"/>
    <w:rsid w:val="00F14039"/>
    <w:rsid w:val="00F15FDB"/>
    <w:rsid w:val="00F22CC4"/>
    <w:rsid w:val="00F24C21"/>
    <w:rsid w:val="00F251B8"/>
    <w:rsid w:val="00F32BEB"/>
    <w:rsid w:val="00F3482E"/>
    <w:rsid w:val="00F3656E"/>
    <w:rsid w:val="00F42677"/>
    <w:rsid w:val="00F43BE8"/>
    <w:rsid w:val="00F44DEB"/>
    <w:rsid w:val="00F47D18"/>
    <w:rsid w:val="00F53C17"/>
    <w:rsid w:val="00F60236"/>
    <w:rsid w:val="00F62E37"/>
    <w:rsid w:val="00F634AD"/>
    <w:rsid w:val="00F71C71"/>
    <w:rsid w:val="00F7209A"/>
    <w:rsid w:val="00F72BC6"/>
    <w:rsid w:val="00F7521E"/>
    <w:rsid w:val="00F8286F"/>
    <w:rsid w:val="00F842B1"/>
    <w:rsid w:val="00F85501"/>
    <w:rsid w:val="00FA2C3A"/>
    <w:rsid w:val="00FA309F"/>
    <w:rsid w:val="00FB41AF"/>
    <w:rsid w:val="00FB5A99"/>
    <w:rsid w:val="00FC717C"/>
    <w:rsid w:val="00FC75A5"/>
    <w:rsid w:val="00FC7C02"/>
    <w:rsid w:val="00FD41D6"/>
    <w:rsid w:val="00FE1CED"/>
    <w:rsid w:val="00FE2277"/>
    <w:rsid w:val="00FE5E58"/>
    <w:rsid w:val="00FF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B804F"/>
  <w15:docId w15:val="{BF35FE04-5D40-4BDE-8C56-F807383BB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CD4F4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CD4F4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C7C0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C7C0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4864FA"/>
    <w:pPr>
      <w:ind w:left="720"/>
      <w:contextualSpacing/>
    </w:pPr>
  </w:style>
  <w:style w:type="paragraph" w:styleId="Tekstbalonia">
    <w:name w:val="Balloon Text"/>
    <w:basedOn w:val="Normal"/>
    <w:link w:val="TekstbaloniaChar"/>
    <w:unhideWhenUsed/>
    <w:rsid w:val="00F634A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F634AD"/>
    <w:rPr>
      <w:rFonts w:ascii="Tahoma" w:eastAsia="Times New Roman" w:hAnsi="Tahoma" w:cs="Tahoma"/>
      <w:sz w:val="16"/>
      <w:szCs w:val="16"/>
      <w:lang w:eastAsia="hr-HR"/>
    </w:rPr>
  </w:style>
  <w:style w:type="character" w:styleId="Hiperveza">
    <w:name w:val="Hyperlink"/>
    <w:rsid w:val="0020511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E06BB-1F21-45F5-AFEF-06C538BD9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1941</Words>
  <Characters>11064</Characters>
  <Application>Microsoft Office Word</Application>
  <DocSecurity>0</DocSecurity>
  <Lines>92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mfkor</dc:creator>
  <cp:lastModifiedBy>Ivana Boras</cp:lastModifiedBy>
  <cp:revision>3</cp:revision>
  <cp:lastPrinted>2024-02-16T12:39:00Z</cp:lastPrinted>
  <dcterms:created xsi:type="dcterms:W3CDTF">2025-02-21T09:34:00Z</dcterms:created>
  <dcterms:modified xsi:type="dcterms:W3CDTF">2025-02-24T06:35:00Z</dcterms:modified>
</cp:coreProperties>
</file>